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100" w:beforeAutospacing="1" w:after="100" w:afterAutospacing="1" w:line="360" w:lineRule="atLeast"/>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2023淄博百强企业</w:t>
      </w:r>
    </w:p>
    <w:p>
      <w:pPr>
        <w:pStyle w:val="6"/>
        <w:widowControl/>
        <w:spacing w:before="100" w:beforeAutospacing="1" w:after="100" w:afterAutospacing="1" w:line="360" w:lineRule="atLeast"/>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申   报   书</w:t>
      </w:r>
    </w:p>
    <w:p>
      <w:pPr>
        <w:pStyle w:val="6"/>
        <w:widowControl/>
        <w:spacing w:before="100" w:beforeAutospacing="1" w:after="100" w:afterAutospacing="1" w:line="240" w:lineRule="exact"/>
        <w:ind w:firstLine="1044"/>
        <w:jc w:val="center"/>
        <w:rPr>
          <w:rFonts w:ascii="宋体" w:hAnsi="宋体" w:cs="Batang"/>
          <w:b/>
          <w:bCs/>
          <w:color w:val="000000"/>
          <w:kern w:val="0"/>
          <w:sz w:val="52"/>
          <w:szCs w:val="52"/>
        </w:rPr>
      </w:pPr>
    </w:p>
    <w:p>
      <w:pPr>
        <w:pStyle w:val="6"/>
        <w:widowControl/>
        <w:tabs>
          <w:tab w:val="center" w:pos="4156"/>
          <w:tab w:val="right" w:pos="8312"/>
        </w:tabs>
        <w:spacing w:before="100" w:beforeAutospacing="1" w:after="100" w:afterAutospacing="1" w:line="360" w:lineRule="atLeast"/>
        <w:ind w:firstLine="1044"/>
        <w:jc w:val="left"/>
        <w:rPr>
          <w:rFonts w:ascii="宋体" w:hAnsi="宋体" w:cs="Batang"/>
          <w:b/>
          <w:bCs/>
          <w:color w:val="000000"/>
          <w:kern w:val="0"/>
          <w:sz w:val="52"/>
          <w:szCs w:val="52"/>
        </w:rPr>
      </w:pPr>
    </w:p>
    <w:p>
      <w:pPr>
        <w:pStyle w:val="6"/>
        <w:widowControl/>
        <w:tabs>
          <w:tab w:val="center" w:pos="4156"/>
          <w:tab w:val="right" w:pos="8312"/>
        </w:tabs>
        <w:spacing w:before="100" w:beforeAutospacing="1" w:after="100" w:afterAutospacing="1" w:line="360" w:lineRule="atLeast"/>
        <w:ind w:firstLine="1044"/>
        <w:jc w:val="left"/>
        <w:rPr>
          <w:rFonts w:ascii="宋体" w:hAnsi="宋体" w:cs="宋体"/>
          <w:b/>
          <w:bCs/>
          <w:color w:val="000000"/>
          <w:kern w:val="0"/>
          <w:sz w:val="52"/>
          <w:szCs w:val="52"/>
        </w:rPr>
      </w:pPr>
    </w:p>
    <w:p>
      <w:pPr>
        <w:pStyle w:val="6"/>
        <w:widowControl/>
        <w:spacing w:before="100" w:beforeAutospacing="1" w:after="100" w:afterAutospacing="1" w:line="360" w:lineRule="atLeast"/>
        <w:ind w:firstLine="420" w:firstLineChars="150"/>
        <w:rPr>
          <w:rFonts w:ascii="仿宋_GB2312" w:hAnsi="仿宋_GB2312" w:eastAsia="仿宋_GB2312" w:cs="仿宋_GB2312"/>
          <w:color w:val="000000"/>
          <w:kern w:val="0"/>
          <w:sz w:val="28"/>
          <w:szCs w:val="28"/>
        </w:rPr>
      </w:pPr>
    </w:p>
    <w:p>
      <w:pPr>
        <w:pStyle w:val="6"/>
        <w:widowControl/>
        <w:spacing w:before="100" w:beforeAutospacing="1" w:after="100" w:afterAutospacing="1" w:line="360" w:lineRule="atLeast"/>
        <w:ind w:firstLine="420" w:firstLineChars="15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1068070</wp:posOffset>
                </wp:positionH>
                <wp:positionV relativeFrom="paragraph">
                  <wp:posOffset>287020</wp:posOffset>
                </wp:positionV>
                <wp:extent cx="4450715" cy="10795"/>
                <wp:effectExtent l="0" t="4445" r="6985" b="1016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450715" cy="10795"/>
                        </a:xfrm>
                        <a:prstGeom prst="line">
                          <a:avLst/>
                        </a:prstGeom>
                        <a:noFill/>
                        <a:ln w="9525" cap="flat" cmpd="sng">
                          <a:solidFill>
                            <a:srgbClr val="000000"/>
                          </a:solidFill>
                          <a:round/>
                        </a:ln>
                      </wps:spPr>
                      <wps:bodyPr/>
                    </wps:wsp>
                  </a:graphicData>
                </a:graphic>
              </wp:anchor>
            </w:drawing>
          </mc:Choice>
          <mc:Fallback>
            <w:pict>
              <v:line id="_x0000_s1026" o:spid="_x0000_s1026" o:spt="20" style="position:absolute;left:0pt;margin-left:84.1pt;margin-top:22.6pt;height:0.85pt;width:350.45pt;z-index:251661312;mso-width-relative:page;mso-height-relative:page;" filled="f" stroked="t" coordsize="21600,21600" o:gfxdata="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TS/d9cAAAAJAQAADwAAAAAAAAABACAAAAAiAAAAZHJzL2Rvd25yZXYueG1sUEsB&#10;AhQAFAAAAAgAh07iQIrPng32AQAAxAMAAA4AAAAAAAAAAQAgAAAAJ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kern w:val="0"/>
          <w:sz w:val="28"/>
          <w:szCs w:val="28"/>
        </w:rPr>
        <w:t>申报单位：</w:t>
      </w:r>
    </w:p>
    <w:p>
      <w:pPr>
        <w:pStyle w:val="6"/>
        <w:widowControl/>
        <w:spacing w:before="100" w:beforeAutospacing="1" w:after="100" w:afterAutospacing="1" w:line="360" w:lineRule="atLeast"/>
        <w:ind w:firstLine="420" w:firstLineChars="15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1102995</wp:posOffset>
                </wp:positionH>
                <wp:positionV relativeFrom="paragraph">
                  <wp:posOffset>243205</wp:posOffset>
                </wp:positionV>
                <wp:extent cx="4441825" cy="27305"/>
                <wp:effectExtent l="0" t="4445" r="3175" b="63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441825" cy="27305"/>
                        </a:xfrm>
                        <a:prstGeom prst="line">
                          <a:avLst/>
                        </a:prstGeom>
                        <a:noFill/>
                        <a:ln w="9525" cap="flat" cmpd="sng">
                          <a:solidFill>
                            <a:srgbClr val="000000"/>
                          </a:solidFill>
                          <a:round/>
                        </a:ln>
                      </wps:spPr>
                      <wps:bodyPr/>
                    </wps:wsp>
                  </a:graphicData>
                </a:graphic>
              </wp:anchor>
            </w:drawing>
          </mc:Choice>
          <mc:Fallback>
            <w:pict>
              <v:line id="_x0000_s1026" o:spid="_x0000_s1026" o:spt="20" style="position:absolute;left:0pt;margin-left:86.85pt;margin-top:19.15pt;height:2.15pt;width:349.75pt;z-index:251660288;mso-width-relative:page;mso-height-relative:page;" filled="f" stroked="t" coordsize="21600,21600" o:gfxdata="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B9vL1wAAAAkBAAAPAAAAAAAAAAEAIAAAACIAAABkcnMvZG93bnJldi54bWxQSwEC&#10;FAAUAAAACACHTuJAZmkzlvUBAADE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kern w:val="0"/>
          <w:sz w:val="28"/>
          <w:szCs w:val="28"/>
        </w:rPr>
        <w:t>申报日期：</w:t>
      </w:r>
    </w:p>
    <w:p>
      <w:pPr>
        <w:pStyle w:val="6"/>
        <w:widowControl/>
        <w:spacing w:before="100" w:beforeAutospacing="1" w:after="100" w:afterAutospacing="1" w:line="360" w:lineRule="atLeast"/>
        <w:ind w:firstLine="420" w:firstLineChars="150"/>
        <w:rPr>
          <w:rFonts w:ascii="仿宋_GB2312" w:hAnsi="仿宋_GB2312" w:eastAsia="仿宋_GB2312" w:cs="仿宋_GB2312"/>
          <w:color w:val="000000"/>
          <w:kern w:val="0"/>
          <w:sz w:val="28"/>
          <w:szCs w:val="28"/>
        </w:rPr>
      </w:pPr>
      <w:bookmarkStart w:id="0" w:name="_GoBack"/>
      <w:r>
        <w:rPr>
          <w:rFonts w:hint="eastAsia" w:ascii="仿宋_GB2312" w:hAnsi="仿宋_GB2312" w:eastAsia="仿宋_GB2312" w:cs="仿宋_GB2312"/>
          <w:color w:val="000000"/>
          <w:kern w:val="0"/>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1153795</wp:posOffset>
                </wp:positionH>
                <wp:positionV relativeFrom="paragraph">
                  <wp:posOffset>294640</wp:posOffset>
                </wp:positionV>
                <wp:extent cx="4450715" cy="8890"/>
                <wp:effectExtent l="0" t="4445" r="698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4450715" cy="8890"/>
                        </a:xfrm>
                        <a:prstGeom prst="line">
                          <a:avLst/>
                        </a:prstGeom>
                        <a:noFill/>
                        <a:ln w="9525" cap="flat" cmpd="sng">
                          <a:solidFill>
                            <a:srgbClr val="000000"/>
                          </a:solidFill>
                          <a:round/>
                        </a:ln>
                      </wps:spPr>
                      <wps:bodyPr/>
                    </wps:wsp>
                  </a:graphicData>
                </a:graphic>
              </wp:anchor>
            </w:drawing>
          </mc:Choice>
          <mc:Fallback>
            <w:pict>
              <v:line id="_x0000_s1026" o:spid="_x0000_s1026" o:spt="20" style="position:absolute;left:0pt;flip:y;margin-left:90.85pt;margin-top:23.2pt;height:0.7pt;width:350.45pt;z-index:251662336;mso-width-relative:page;mso-height-relative:page;" filled="f" stroked="t" coordsize="21600,21600" o:gfxdata="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2DWxtcAAAAJAQAADwAAAAAAAAABACAAAAAiAAAAZHJzL2Rvd25yZXYu&#10;eG1sUEsBAhQAFAAAAAgAh07iQK9q/Qj8AQAAzQMAAA4AAAAAAAAAAQAgAAAAJgEAAGRycy9lMm9E&#10;b2MueG1sUEsFBgAAAAAGAAYAWQEAAJQFAAAAAA==&#10;">
                <v:fill on="f" focussize="0,0"/>
                <v:stroke color="#000000" joinstyle="round"/>
                <v:imagedata o:title=""/>
                <o:lock v:ext="edit" aspectratio="f"/>
              </v:line>
            </w:pict>
          </mc:Fallback>
        </mc:AlternateContent>
      </w:r>
      <w:bookmarkEnd w:id="0"/>
      <w:r>
        <w:rPr>
          <w:rFonts w:hint="eastAsia" w:ascii="仿宋_GB2312" w:hAnsi="仿宋_GB2312" w:eastAsia="仿宋_GB2312" w:cs="仿宋_GB2312"/>
          <w:color w:val="000000"/>
          <w:kern w:val="0"/>
          <w:sz w:val="28"/>
          <w:szCs w:val="28"/>
        </w:rPr>
        <w:t>申报类别：</w:t>
      </w:r>
      <w:r>
        <w:rPr>
          <w:rFonts w:hint="eastAsia" w:ascii="仿宋_GB2312" w:hAnsi="仿宋_GB2312" w:eastAsia="仿宋_GB2312" w:cs="仿宋_GB2312"/>
          <w:sz w:val="24"/>
        </w:rPr>
        <w:t xml:space="preserve">□淄博企业100强 □淄博制造业百强企业 □淄博服务业企业30强 </w:t>
      </w:r>
    </w:p>
    <w:p>
      <w:pPr>
        <w:pStyle w:val="6"/>
        <w:widowControl/>
        <w:spacing w:before="100" w:beforeAutospacing="1" w:after="100" w:afterAutospacing="1" w:line="360" w:lineRule="atLeast"/>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 xml:space="preserve">   所属区县：</w:t>
      </w:r>
      <w:r>
        <w:rPr>
          <w:rFonts w:hint="eastAsia" w:ascii="仿宋_GB2312" w:hAnsi="仿宋_GB2312" w:eastAsia="仿宋_GB2312" w:cs="仿宋_GB2312"/>
          <w:color w:val="000000"/>
          <w:kern w:val="0"/>
          <w:sz w:val="28"/>
          <w:szCs w:val="28"/>
          <w:u w:val="single"/>
        </w:rPr>
        <w:t xml:space="preserve">                                                  </w:t>
      </w:r>
    </w:p>
    <w:p>
      <w:pPr>
        <w:pStyle w:val="6"/>
        <w:widowControl/>
        <w:spacing w:before="100" w:beforeAutospacing="1" w:after="100" w:afterAutospacing="1" w:line="360" w:lineRule="atLeast"/>
        <w:ind w:firstLine="1532" w:firstLineChars="545"/>
        <w:jc w:val="center"/>
        <w:rPr>
          <w:rFonts w:ascii="宋体" w:hAnsi="宋体" w:cs="宋体"/>
          <w:b/>
          <w:color w:val="000000"/>
          <w:kern w:val="0"/>
          <w:sz w:val="28"/>
          <w:szCs w:val="28"/>
        </w:rPr>
      </w:pPr>
    </w:p>
    <w:p>
      <w:pPr>
        <w:pStyle w:val="6"/>
        <w:widowControl/>
        <w:spacing w:before="100" w:beforeAutospacing="1" w:after="100" w:afterAutospacing="1" w:line="360" w:lineRule="atLeast"/>
        <w:jc w:val="center"/>
        <w:rPr>
          <w:rFonts w:ascii="宋体" w:hAnsi="宋体" w:cs="宋体"/>
          <w:b/>
          <w:color w:val="000000"/>
          <w:kern w:val="0"/>
          <w:sz w:val="28"/>
          <w:szCs w:val="28"/>
        </w:rPr>
      </w:pPr>
      <w:r>
        <w:rPr>
          <w:rFonts w:ascii="宋体" w:hAnsi="宋体" w:cs="宋体"/>
          <w:b/>
          <w:color w:val="000000"/>
          <w:kern w:val="0"/>
          <w:sz w:val="28"/>
          <w:szCs w:val="28"/>
        </w:rPr>
        <w:t>20</w:t>
      </w:r>
      <w:r>
        <w:rPr>
          <w:rFonts w:hint="eastAsia" w:ascii="宋体" w:hAnsi="宋体" w:cs="宋体"/>
          <w:b/>
          <w:color w:val="000000"/>
          <w:kern w:val="0"/>
          <w:sz w:val="28"/>
          <w:szCs w:val="28"/>
        </w:rPr>
        <w:t>23</w:t>
      </w:r>
      <w:r>
        <w:rPr>
          <w:rFonts w:ascii="宋体" w:hAnsi="宋体" w:cs="宋体"/>
          <w:b/>
          <w:color w:val="000000"/>
          <w:kern w:val="0"/>
          <w:sz w:val="28"/>
          <w:szCs w:val="28"/>
        </w:rPr>
        <w:t>年</w:t>
      </w:r>
      <w:r>
        <w:rPr>
          <w:rFonts w:hint="eastAsia" w:ascii="宋体" w:hAnsi="宋体" w:cs="宋体"/>
          <w:b/>
          <w:color w:val="000000"/>
          <w:kern w:val="0"/>
          <w:sz w:val="28"/>
          <w:szCs w:val="28"/>
        </w:rPr>
        <w:t xml:space="preserve">   </w:t>
      </w:r>
      <w:r>
        <w:rPr>
          <w:rFonts w:ascii="宋体" w:hAnsi="宋体" w:cs="宋体"/>
          <w:b/>
          <w:color w:val="000000"/>
          <w:kern w:val="0"/>
          <w:sz w:val="28"/>
          <w:szCs w:val="28"/>
        </w:rPr>
        <w:t>月</w:t>
      </w:r>
      <w:r>
        <w:rPr>
          <w:rFonts w:hint="eastAsia" w:ascii="宋体" w:hAnsi="宋体" w:cs="宋体"/>
          <w:b/>
          <w:color w:val="000000"/>
          <w:kern w:val="0"/>
          <w:sz w:val="28"/>
          <w:szCs w:val="28"/>
        </w:rPr>
        <w:t xml:space="preserve">   </w:t>
      </w:r>
      <w:r>
        <w:rPr>
          <w:rFonts w:ascii="宋体" w:hAnsi="宋体" w:cs="宋体"/>
          <w:b/>
          <w:color w:val="000000"/>
          <w:kern w:val="0"/>
          <w:sz w:val="28"/>
          <w:szCs w:val="28"/>
        </w:rPr>
        <w:t>日</w:t>
      </w:r>
    </w:p>
    <w:p>
      <w:pPr>
        <w:pStyle w:val="6"/>
        <w:widowControl/>
        <w:spacing w:before="100" w:beforeAutospacing="1" w:after="100" w:afterAutospacing="1" w:line="360" w:lineRule="atLeast"/>
        <w:ind w:left="-1"/>
        <w:jc w:val="center"/>
        <w:rPr>
          <w:rFonts w:ascii="宋体" w:hAnsi="宋体" w:cs="宋体"/>
          <w:b/>
          <w:bCs/>
          <w:color w:val="000000"/>
          <w:kern w:val="0"/>
          <w:sz w:val="44"/>
          <w:szCs w:val="44"/>
        </w:rPr>
      </w:pPr>
      <w:r>
        <w:rPr>
          <w:rFonts w:hint="eastAsia" w:ascii="宋体" w:hAnsi="宋体" w:cs="宋体"/>
          <w:b/>
          <w:bCs/>
          <w:color w:val="000000"/>
          <w:kern w:val="0"/>
          <w:sz w:val="44"/>
          <w:szCs w:val="44"/>
        </w:rPr>
        <w:br w:type="page"/>
      </w:r>
      <w:r>
        <w:rPr>
          <w:rFonts w:hint="eastAsia" w:ascii="宋体" w:hAnsi="宋体" w:cs="宋体"/>
          <w:b/>
          <w:bCs/>
          <w:color w:val="000000"/>
          <w:kern w:val="0"/>
          <w:sz w:val="44"/>
          <w:szCs w:val="44"/>
        </w:rPr>
        <w:t>说   明</w:t>
      </w:r>
    </w:p>
    <w:p>
      <w:pPr>
        <w:pStyle w:val="6"/>
        <w:spacing w:line="54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《2023淄博百强企业申报书》需盖章报送本</w:t>
      </w:r>
      <w:r>
        <w:rPr>
          <w:rFonts w:ascii="仿宋_GB2312" w:hAnsi="宋体" w:eastAsia="仿宋_GB2312"/>
          <w:sz w:val="28"/>
          <w:szCs w:val="28"/>
        </w:rPr>
        <w:t>材料二</w:t>
      </w:r>
      <w:r>
        <w:rPr>
          <w:rFonts w:hint="eastAsia" w:ascii="仿宋_GB2312" w:hAnsi="宋体" w:eastAsia="仿宋_GB2312"/>
          <w:sz w:val="28"/>
          <w:szCs w:val="28"/>
        </w:rPr>
        <w:t>份（市工信局、市企业联合会各</w:t>
      </w:r>
      <w:r>
        <w:rPr>
          <w:rFonts w:ascii="仿宋_GB2312" w:hAnsi="宋体" w:eastAsia="仿宋_GB2312"/>
          <w:sz w:val="28"/>
          <w:szCs w:val="28"/>
        </w:rPr>
        <w:t>1</w:t>
      </w:r>
      <w:r>
        <w:rPr>
          <w:rFonts w:hint="eastAsia" w:ascii="仿宋_GB2312" w:hAnsi="宋体" w:eastAsia="仿宋_GB2312"/>
          <w:sz w:val="28"/>
          <w:szCs w:val="28"/>
        </w:rPr>
        <w:t>份），附申报表中申报事项的证明材料原件（或复印件2份），</w:t>
      </w:r>
    </w:p>
    <w:p>
      <w:pPr>
        <w:pStyle w:val="6"/>
        <w:spacing w:line="540" w:lineRule="exact"/>
        <w:ind w:firstLine="560" w:firstLineChars="200"/>
        <w:rPr>
          <w:rFonts w:ascii="仿宋_GB2312" w:hAnsi="宋体" w:eastAsia="仿宋_GB2312"/>
          <w:sz w:val="28"/>
          <w:szCs w:val="28"/>
        </w:rPr>
      </w:pPr>
      <w:r>
        <w:rPr>
          <w:rFonts w:ascii="仿宋_GB2312" w:hAnsi="宋体" w:eastAsia="仿宋_GB2312"/>
          <w:sz w:val="28"/>
          <w:szCs w:val="28"/>
        </w:rPr>
        <w:t>2.线上</w:t>
      </w:r>
      <w:r>
        <w:rPr>
          <w:rFonts w:hint="eastAsia" w:ascii="仿宋_GB2312" w:hAnsi="宋体" w:eastAsia="仿宋_GB2312"/>
          <w:sz w:val="28"/>
          <w:szCs w:val="28"/>
        </w:rPr>
        <w:t>通过淄博市企业联合会官网（www.zb-ec.org.cn）申报</w:t>
      </w:r>
      <w:r>
        <w:rPr>
          <w:rFonts w:ascii="仿宋_GB2312" w:hAnsi="宋体" w:eastAsia="仿宋_GB2312"/>
          <w:sz w:val="28"/>
          <w:szCs w:val="28"/>
        </w:rPr>
        <w:t>，填写有关内容。</w:t>
      </w:r>
    </w:p>
    <w:p>
      <w:pPr>
        <w:pStyle w:val="6"/>
        <w:spacing w:line="540" w:lineRule="exact"/>
        <w:ind w:firstLine="560" w:firstLineChars="200"/>
        <w:rPr>
          <w:rFonts w:ascii="仿宋_GB2312" w:hAnsi="宋体" w:eastAsia="仿宋_GB2312"/>
          <w:sz w:val="28"/>
          <w:szCs w:val="28"/>
        </w:rPr>
      </w:pPr>
      <w:r>
        <w:rPr>
          <w:rFonts w:ascii="仿宋_GB2312" w:hAnsi="宋体" w:eastAsia="仿宋_GB2312"/>
          <w:sz w:val="28"/>
          <w:szCs w:val="28"/>
        </w:rPr>
        <w:t>3.线下准备《</w:t>
      </w:r>
      <w:r>
        <w:rPr>
          <w:rFonts w:hint="eastAsia" w:ascii="仿宋_GB2312" w:hAnsi="宋体" w:eastAsia="仿宋_GB2312"/>
          <w:sz w:val="28"/>
          <w:szCs w:val="28"/>
        </w:rPr>
        <w:t>2023淄博百强企业申报书</w:t>
      </w:r>
      <w:r>
        <w:rPr>
          <w:rFonts w:ascii="仿宋_GB2312" w:hAnsi="宋体" w:eastAsia="仿宋_GB2312"/>
          <w:sz w:val="28"/>
          <w:szCs w:val="28"/>
        </w:rPr>
        <w:t>》及申报事项证明纸质材料一式两份（报市工业和信息化局、市企业联合会各1份。）</w:t>
      </w:r>
    </w:p>
    <w:p>
      <w:pPr>
        <w:pStyle w:val="6"/>
        <w:spacing w:line="540" w:lineRule="exact"/>
        <w:ind w:firstLine="56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.申报</w:t>
      </w:r>
      <w:r>
        <w:rPr>
          <w:rFonts w:ascii="仿宋_GB2312" w:hAnsi="宋体" w:eastAsia="仿宋_GB2312"/>
          <w:sz w:val="28"/>
          <w:szCs w:val="28"/>
        </w:rPr>
        <w:t>企业及推荐</w:t>
      </w:r>
      <w:r>
        <w:rPr>
          <w:rFonts w:hint="eastAsia" w:ascii="仿宋_GB2312" w:hAnsi="宋体" w:eastAsia="仿宋_GB2312"/>
          <w:sz w:val="28"/>
          <w:szCs w:val="28"/>
        </w:rPr>
        <w:t>单位</w:t>
      </w:r>
      <w:r>
        <w:rPr>
          <w:rFonts w:ascii="仿宋_GB2312" w:hAnsi="宋体" w:eastAsia="仿宋_GB2312"/>
          <w:sz w:val="28"/>
          <w:szCs w:val="28"/>
        </w:rPr>
        <w:t>需</w:t>
      </w:r>
      <w:r>
        <w:rPr>
          <w:rFonts w:hint="eastAsia" w:ascii="仿宋_GB2312" w:hAnsi="宋体" w:eastAsia="仿宋_GB2312"/>
          <w:sz w:val="28"/>
          <w:szCs w:val="28"/>
        </w:rPr>
        <w:t>签署意见并加盖公章。</w:t>
      </w:r>
    </w:p>
    <w:p>
      <w:pPr>
        <w:pStyle w:val="6"/>
        <w:spacing w:line="540" w:lineRule="exact"/>
        <w:ind w:firstLine="56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.《申报书》材料按序排列</w:t>
      </w:r>
      <w:r>
        <w:rPr>
          <w:rFonts w:ascii="仿宋_GB2312" w:hAnsi="宋体" w:eastAsia="仿宋_GB2312"/>
          <w:sz w:val="28"/>
          <w:szCs w:val="28"/>
        </w:rPr>
        <w:t>：</w:t>
      </w:r>
      <w:r>
        <w:rPr>
          <w:rFonts w:hint="eastAsia" w:ascii="仿宋_GB2312" w:hAnsi="宋体" w:eastAsia="仿宋_GB2312"/>
          <w:sz w:val="28"/>
          <w:szCs w:val="28"/>
        </w:rPr>
        <w:t>目录一览表、申报表、会计师事务所或审计机构确认的财务报表（复印件）、各类证明材料（复印件），用</w:t>
      </w:r>
      <w:r>
        <w:rPr>
          <w:rFonts w:ascii="仿宋_GB2312" w:hAnsi="宋体" w:eastAsia="仿宋_GB2312"/>
          <w:sz w:val="28"/>
          <w:szCs w:val="28"/>
        </w:rPr>
        <w:t>A</w:t>
      </w:r>
      <w:r>
        <w:rPr>
          <w:rFonts w:hint="eastAsia" w:ascii="仿宋_GB2312" w:hAnsi="宋体" w:eastAsia="仿宋_GB2312"/>
          <w:sz w:val="28"/>
          <w:szCs w:val="28"/>
        </w:rPr>
        <w:t>4纸在左侧装订成册。</w:t>
      </w:r>
    </w:p>
    <w:p>
      <w:pPr>
        <w:pStyle w:val="6"/>
        <w:spacing w:line="540" w:lineRule="exact"/>
        <w:ind w:firstLine="56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w:t>
      </w:r>
      <w:r>
        <w:rPr>
          <w:rFonts w:ascii="仿宋_GB2312" w:hAnsi="宋体" w:eastAsia="仿宋_GB2312"/>
          <w:sz w:val="28"/>
          <w:szCs w:val="28"/>
        </w:rPr>
        <w:t>根据申报类型分别勾选淄博企业100强、淄博制造业企业100强、淄博服务业企业30强</w:t>
      </w:r>
      <w:r>
        <w:rPr>
          <w:rFonts w:hint="eastAsia" w:ascii="仿宋_GB2312" w:hAnsi="宋体" w:eastAsia="仿宋_GB2312"/>
          <w:sz w:val="28"/>
          <w:szCs w:val="28"/>
        </w:rPr>
        <w:t>；如申报多项则所申报项都打勾。</w:t>
      </w:r>
    </w:p>
    <w:p>
      <w:pPr>
        <w:jc w:val="center"/>
        <w:rPr>
          <w:rFonts w:ascii="宋体" w:hAnsi="宋体" w:cs="宋体"/>
          <w:b/>
          <w:bCs/>
          <w:color w:val="000000"/>
          <w:sz w:val="44"/>
          <w:szCs w:val="44"/>
        </w:rPr>
      </w:pPr>
      <w:r>
        <w:rPr>
          <w:rFonts w:hint="eastAsia" w:ascii="宋体" w:hAnsi="宋体" w:cs="Batang"/>
          <w:b/>
          <w:bCs/>
          <w:color w:val="000000"/>
          <w:sz w:val="44"/>
          <w:szCs w:val="44"/>
        </w:rPr>
        <w:br w:type="page"/>
      </w:r>
      <w:r>
        <w:rPr>
          <w:rFonts w:hint="eastAsia" w:ascii="宋体" w:hAnsi="宋体" w:cs="宋体"/>
          <w:b/>
          <w:bCs/>
          <w:color w:val="000000"/>
          <w:sz w:val="44"/>
          <w:szCs w:val="44"/>
        </w:rPr>
        <w:t>目录</w:t>
      </w:r>
    </w:p>
    <w:p>
      <w:pPr>
        <w:pStyle w:val="6"/>
        <w:widowControl/>
        <w:spacing w:before="100" w:beforeAutospacing="1" w:after="100" w:afterAutospacing="1" w:line="360" w:lineRule="atLeast"/>
        <w:ind w:left="-1"/>
        <w:rPr>
          <w:rFonts w:ascii="宋体" w:hAnsi="宋体" w:cs="宋体"/>
          <w:b/>
          <w:bCs/>
          <w:color w:val="000000"/>
          <w:kern w:val="0"/>
          <w:sz w:val="2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694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b/>
                <w:color w:val="000000"/>
                <w:sz w:val="24"/>
              </w:rPr>
            </w:pPr>
            <w:r>
              <w:rPr>
                <w:rFonts w:hint="eastAsia" w:ascii="仿宋" w:hAnsi="仿宋" w:eastAsia="仿宋"/>
                <w:b/>
                <w:color w:val="000000"/>
                <w:sz w:val="24"/>
              </w:rPr>
              <w:t>编号</w:t>
            </w:r>
          </w:p>
        </w:tc>
        <w:tc>
          <w:tcPr>
            <w:tcW w:w="6945" w:type="dxa"/>
            <w:tcBorders>
              <w:top w:val="single" w:color="auto" w:sz="2" w:space="0"/>
              <w:left w:val="single" w:color="auto" w:sz="4" w:space="0"/>
              <w:bottom w:val="single" w:color="auto" w:sz="2" w:space="0"/>
            </w:tcBorders>
            <w:vAlign w:val="center"/>
          </w:tcPr>
          <w:p>
            <w:pPr>
              <w:pStyle w:val="7"/>
              <w:ind w:firstLine="0" w:firstLineChars="0"/>
              <w:jc w:val="center"/>
              <w:rPr>
                <w:rFonts w:ascii="仿宋" w:hAnsi="仿宋" w:eastAsia="仿宋"/>
                <w:b/>
                <w:color w:val="000000"/>
                <w:sz w:val="24"/>
              </w:rPr>
            </w:pPr>
            <w:r>
              <w:rPr>
                <w:rFonts w:hint="eastAsia" w:ascii="仿宋" w:hAnsi="仿宋" w:eastAsia="仿宋"/>
                <w:b/>
                <w:color w:val="000000"/>
                <w:sz w:val="24"/>
              </w:rPr>
              <w:t>材料名称</w:t>
            </w:r>
          </w:p>
        </w:tc>
        <w:tc>
          <w:tcPr>
            <w:tcW w:w="1043" w:type="dxa"/>
            <w:tcBorders>
              <w:top w:val="single" w:color="auto" w:sz="2" w:space="0"/>
              <w:left w:val="single" w:color="auto" w:sz="4" w:space="0"/>
              <w:bottom w:val="single" w:color="auto" w:sz="2" w:space="0"/>
            </w:tcBorders>
            <w:vAlign w:val="center"/>
          </w:tcPr>
          <w:p>
            <w:pPr>
              <w:pStyle w:val="7"/>
              <w:ind w:firstLine="0" w:firstLineChars="0"/>
              <w:jc w:val="center"/>
              <w:rPr>
                <w:rFonts w:ascii="仿宋" w:hAnsi="仿宋" w:eastAsia="仿宋"/>
                <w:b/>
                <w:color w:val="000000"/>
                <w:sz w:val="24"/>
              </w:rPr>
            </w:pPr>
            <w:r>
              <w:rPr>
                <w:rFonts w:hint="eastAsia" w:ascii="仿宋" w:hAnsi="仿宋" w:eastAsia="仿宋"/>
                <w:b/>
                <w:color w:val="000000"/>
                <w:sz w:val="24"/>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7</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bottom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8</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9</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10</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1</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13</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14</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15</w:t>
            </w:r>
          </w:p>
        </w:tc>
        <w:tc>
          <w:tcPr>
            <w:tcW w:w="6945"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0" w:type="dxa"/>
            <w:tcBorders>
              <w:top w:val="single" w:color="auto" w:sz="4" w:space="0"/>
              <w:right w:val="single" w:color="auto" w:sz="4" w:space="0"/>
            </w:tcBorders>
            <w:vAlign w:val="center"/>
          </w:tcPr>
          <w:p>
            <w:pPr>
              <w:pStyle w:val="7"/>
              <w:adjustRightInd w:val="0"/>
              <w:spacing w:before="100" w:beforeAutospacing="1" w:after="100" w:afterAutospacing="1" w:line="320" w:lineRule="exact"/>
              <w:ind w:firstLine="0" w:firstLineChars="0"/>
              <w:jc w:val="center"/>
              <w:rPr>
                <w:rFonts w:ascii="仿宋" w:hAnsi="仿宋" w:eastAsia="仿宋"/>
                <w:color w:val="000000"/>
                <w:sz w:val="24"/>
              </w:rPr>
            </w:pPr>
            <w:r>
              <w:rPr>
                <w:rFonts w:hint="eastAsia" w:ascii="仿宋" w:hAnsi="仿宋" w:eastAsia="仿宋"/>
                <w:color w:val="000000"/>
                <w:sz w:val="24"/>
              </w:rPr>
              <w:t>16</w:t>
            </w:r>
          </w:p>
        </w:tc>
        <w:tc>
          <w:tcPr>
            <w:tcW w:w="6945" w:type="dxa"/>
            <w:tcBorders>
              <w:top w:val="single" w:color="auto" w:sz="2" w:space="0"/>
              <w:left w:val="single" w:color="auto" w:sz="4" w:space="0"/>
              <w:bottom w:val="single" w:color="auto" w:sz="2" w:space="0"/>
            </w:tcBorders>
            <w:vAlign w:val="center"/>
          </w:tcPr>
          <w:p>
            <w:pPr>
              <w:pStyle w:val="7"/>
              <w:spacing w:before="100" w:beforeAutospacing="1" w:after="100" w:afterAutospacing="1"/>
              <w:ind w:firstLine="0" w:firstLineChars="0"/>
              <w:rPr>
                <w:rFonts w:ascii="仿宋" w:hAnsi="仿宋" w:eastAsia="仿宋"/>
                <w:color w:val="000000"/>
                <w:sz w:val="24"/>
              </w:rPr>
            </w:pPr>
          </w:p>
        </w:tc>
        <w:tc>
          <w:tcPr>
            <w:tcW w:w="1043" w:type="dxa"/>
            <w:tcBorders>
              <w:top w:val="single" w:color="auto" w:sz="2" w:space="0"/>
              <w:left w:val="single" w:color="auto" w:sz="4" w:space="0"/>
              <w:bottom w:val="single" w:color="auto" w:sz="2" w:space="0"/>
            </w:tcBorders>
            <w:vAlign w:val="center"/>
          </w:tcPr>
          <w:p>
            <w:pPr>
              <w:pStyle w:val="7"/>
              <w:spacing w:before="100" w:beforeAutospacing="1" w:after="100" w:afterAutospacing="1"/>
              <w:ind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960" w:type="dxa"/>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 w:hAnsi="仿宋" w:eastAsia="仿宋"/>
                <w:color w:val="000000"/>
                <w:sz w:val="24"/>
              </w:rPr>
            </w:pPr>
            <w:r>
              <w:rPr>
                <w:rFonts w:hint="eastAsia" w:ascii="仿宋" w:hAnsi="仿宋" w:eastAsia="仿宋"/>
                <w:color w:val="000000"/>
                <w:sz w:val="24"/>
              </w:rPr>
              <w:t>说明</w:t>
            </w:r>
          </w:p>
        </w:tc>
        <w:tc>
          <w:tcPr>
            <w:tcW w:w="6945" w:type="dxa"/>
            <w:tcBorders>
              <w:top w:val="single" w:color="auto" w:sz="2" w:space="0"/>
              <w:left w:val="single" w:color="auto" w:sz="4" w:space="0"/>
            </w:tcBorders>
            <w:vAlign w:val="center"/>
          </w:tcPr>
          <w:p>
            <w:pPr>
              <w:pStyle w:val="7"/>
              <w:ind w:firstLine="0" w:firstLineChars="0"/>
              <w:rPr>
                <w:rFonts w:ascii="仿宋" w:hAnsi="仿宋" w:eastAsia="仿宋"/>
                <w:color w:val="000000"/>
                <w:sz w:val="24"/>
              </w:rPr>
            </w:pPr>
          </w:p>
        </w:tc>
        <w:tc>
          <w:tcPr>
            <w:tcW w:w="1043" w:type="dxa"/>
            <w:tcBorders>
              <w:top w:val="single" w:color="auto" w:sz="2" w:space="0"/>
              <w:left w:val="single" w:color="auto" w:sz="4" w:space="0"/>
            </w:tcBorders>
            <w:vAlign w:val="center"/>
          </w:tcPr>
          <w:p>
            <w:pPr>
              <w:pStyle w:val="7"/>
              <w:ind w:firstLine="0" w:firstLineChars="0"/>
              <w:rPr>
                <w:rFonts w:ascii="仿宋" w:hAnsi="仿宋" w:eastAsia="仿宋"/>
                <w:color w:val="000000"/>
                <w:sz w:val="24"/>
              </w:rPr>
            </w:pPr>
          </w:p>
        </w:tc>
      </w:tr>
    </w:tbl>
    <w:p>
      <w:pPr>
        <w:pStyle w:val="6"/>
        <w:spacing w:line="540" w:lineRule="exact"/>
        <w:rPr>
          <w:rFonts w:ascii="宋体" w:hAnsi="宋体"/>
          <w:b/>
          <w:sz w:val="32"/>
          <w:szCs w:val="32"/>
        </w:rPr>
      </w:pPr>
      <w:r>
        <w:rPr>
          <w:rFonts w:hint="eastAsia" w:ascii="宋体" w:hAnsi="宋体" w:cs="Batang"/>
          <w:b/>
          <w:bCs/>
          <w:color w:val="000000"/>
          <w:kern w:val="0"/>
          <w:sz w:val="44"/>
          <w:szCs w:val="44"/>
        </w:rPr>
        <w:br w:type="page"/>
      </w:r>
    </w:p>
    <w:p>
      <w:pPr>
        <w:pStyle w:val="7"/>
        <w:widowControl/>
        <w:spacing w:before="100" w:beforeAutospacing="1" w:after="100" w:afterAutospacing="1" w:line="360" w:lineRule="atLeast"/>
        <w:ind w:firstLine="0" w:firstLineChars="0"/>
        <w:jc w:val="center"/>
        <w:rPr>
          <w:rFonts w:ascii="宋体" w:hAnsi="宋体" w:cs="宋体"/>
          <w:b/>
          <w:bCs/>
          <w:color w:val="000000"/>
          <w:kern w:val="0"/>
          <w:sz w:val="44"/>
          <w:szCs w:val="44"/>
        </w:rPr>
      </w:pPr>
      <w:r>
        <w:rPr>
          <w:rFonts w:hint="eastAsia" w:ascii="宋体" w:hAnsi="宋体" w:cs="Batang"/>
          <w:b/>
          <w:bCs/>
          <w:color w:val="000000"/>
          <w:kern w:val="0"/>
          <w:sz w:val="44"/>
          <w:szCs w:val="44"/>
        </w:rPr>
        <w:t>申</w:t>
      </w:r>
      <w:r>
        <w:rPr>
          <w:rFonts w:hint="eastAsia" w:ascii="宋体" w:hAnsi="宋体" w:cs="宋体"/>
          <w:b/>
          <w:bCs/>
          <w:color w:val="000000"/>
          <w:kern w:val="0"/>
          <w:sz w:val="44"/>
          <w:szCs w:val="44"/>
        </w:rPr>
        <w:t>报</w:t>
      </w:r>
      <w:r>
        <w:rPr>
          <w:rFonts w:hint="eastAsia" w:ascii="宋体" w:hAnsi="宋体" w:cs="Batang"/>
          <w:b/>
          <w:bCs/>
          <w:color w:val="000000"/>
          <w:kern w:val="0"/>
          <w:sz w:val="44"/>
          <w:szCs w:val="44"/>
        </w:rPr>
        <w:t>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1039"/>
        <w:gridCol w:w="1724"/>
        <w:gridCol w:w="362"/>
        <w:gridCol w:w="112"/>
        <w:gridCol w:w="874"/>
        <w:gridCol w:w="904"/>
        <w:gridCol w:w="45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00" w:type="pct"/>
            <w:gridSpan w:val="9"/>
            <w:tcBorders>
              <w:top w:val="single" w:color="auto" w:sz="2" w:space="0"/>
              <w:right w:val="single" w:color="auto" w:sz="2" w:space="0"/>
            </w:tcBorders>
            <w:vAlign w:val="center"/>
          </w:tcPr>
          <w:p>
            <w:pPr>
              <w:pStyle w:val="7"/>
              <w:widowControl/>
              <w:spacing w:before="100" w:beforeAutospacing="1" w:after="100" w:afterAutospacing="1" w:line="360" w:lineRule="atLeast"/>
              <w:ind w:firstLine="0" w:firstLineChars="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36" w:type="pct"/>
            <w:tcBorders>
              <w:top w:val="single" w:color="auto" w:sz="2"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企业名称</w:t>
            </w:r>
          </w:p>
        </w:tc>
        <w:tc>
          <w:tcPr>
            <w:tcW w:w="1786" w:type="pct"/>
            <w:gridSpan w:val="4"/>
            <w:tcBorders>
              <w:top w:val="single" w:color="auto" w:sz="2" w:space="0"/>
              <w:left w:val="single" w:color="auto" w:sz="2" w:space="0"/>
              <w:right w:val="single" w:color="auto" w:sz="2" w:space="0"/>
            </w:tcBorders>
            <w:vAlign w:val="center"/>
          </w:tcPr>
          <w:p>
            <w:pPr>
              <w:pStyle w:val="7"/>
              <w:ind w:firstLine="480"/>
              <w:rPr>
                <w:rFonts w:ascii="仿宋_GB2312" w:hAnsi="仿宋_GB2312" w:eastAsia="仿宋_GB2312" w:cs="仿宋_GB2312"/>
                <w:color w:val="000000"/>
                <w:sz w:val="24"/>
              </w:rPr>
            </w:pPr>
          </w:p>
        </w:tc>
        <w:tc>
          <w:tcPr>
            <w:tcW w:w="981" w:type="pct"/>
            <w:gridSpan w:val="2"/>
            <w:tcBorders>
              <w:top w:val="single" w:color="auto" w:sz="2" w:space="0"/>
              <w:left w:val="single" w:color="auto" w:sz="2"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社会信用代码</w:t>
            </w:r>
          </w:p>
        </w:tc>
        <w:tc>
          <w:tcPr>
            <w:tcW w:w="1096" w:type="pct"/>
            <w:gridSpan w:val="2"/>
            <w:tcBorders>
              <w:top w:val="single" w:color="auto" w:sz="2" w:space="0"/>
              <w:left w:val="single" w:color="auto" w:sz="2" w:space="0"/>
              <w:right w:val="single" w:color="auto" w:sz="2" w:space="0"/>
            </w:tcBorders>
            <w:vAlign w:val="center"/>
          </w:tcPr>
          <w:p>
            <w:pPr>
              <w:pStyle w:val="7"/>
              <w:ind w:firstLine="48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36" w:type="pct"/>
            <w:tcBorders>
              <w:bottom w:val="single" w:color="auto" w:sz="2"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企业地址</w:t>
            </w:r>
          </w:p>
        </w:tc>
        <w:tc>
          <w:tcPr>
            <w:tcW w:w="1786" w:type="pct"/>
            <w:gridSpan w:val="4"/>
            <w:tcBorders>
              <w:left w:val="single" w:color="auto" w:sz="2" w:space="0"/>
              <w:bottom w:val="single" w:color="auto" w:sz="2" w:space="0"/>
              <w:right w:val="single" w:color="auto" w:sz="2" w:space="0"/>
            </w:tcBorders>
            <w:vAlign w:val="center"/>
          </w:tcPr>
          <w:p>
            <w:pPr>
              <w:pStyle w:val="7"/>
              <w:ind w:firstLine="480"/>
              <w:rPr>
                <w:rFonts w:ascii="仿宋_GB2312" w:hAnsi="仿宋_GB2312" w:eastAsia="仿宋_GB2312" w:cs="仿宋_GB2312"/>
                <w:color w:val="000000"/>
                <w:sz w:val="24"/>
              </w:rPr>
            </w:pPr>
          </w:p>
        </w:tc>
        <w:tc>
          <w:tcPr>
            <w:tcW w:w="981" w:type="pct"/>
            <w:gridSpan w:val="2"/>
            <w:tcBorders>
              <w:left w:val="single" w:color="auto" w:sz="2" w:space="0"/>
              <w:bottom w:val="single" w:color="auto" w:sz="2"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法人代表</w:t>
            </w:r>
          </w:p>
        </w:tc>
        <w:tc>
          <w:tcPr>
            <w:tcW w:w="1096" w:type="pct"/>
            <w:gridSpan w:val="2"/>
            <w:tcBorders>
              <w:left w:val="single" w:color="auto" w:sz="2" w:space="0"/>
              <w:bottom w:val="single" w:color="auto" w:sz="2" w:space="0"/>
              <w:right w:val="single" w:color="auto" w:sz="2" w:space="0"/>
            </w:tcBorders>
            <w:vAlign w:val="center"/>
          </w:tcPr>
          <w:p>
            <w:pPr>
              <w:pStyle w:val="7"/>
              <w:ind w:firstLine="48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36" w:type="pct"/>
            <w:tcBorders>
              <w:top w:val="single" w:color="auto" w:sz="2" w:space="0"/>
              <w:bottom w:val="single" w:color="auto" w:sz="2"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企业注册地址</w:t>
            </w:r>
          </w:p>
        </w:tc>
        <w:tc>
          <w:tcPr>
            <w:tcW w:w="1786" w:type="pct"/>
            <w:gridSpan w:val="4"/>
            <w:tcBorders>
              <w:top w:val="single" w:color="auto" w:sz="2" w:space="0"/>
              <w:left w:val="single" w:color="auto" w:sz="2" w:space="0"/>
              <w:bottom w:val="single" w:color="auto" w:sz="2" w:space="0"/>
              <w:right w:val="single" w:color="auto" w:sz="2" w:space="0"/>
            </w:tcBorders>
            <w:vAlign w:val="center"/>
          </w:tcPr>
          <w:p>
            <w:pPr>
              <w:pStyle w:val="7"/>
              <w:ind w:firstLine="480"/>
              <w:rPr>
                <w:rFonts w:ascii="仿宋_GB2312" w:hAnsi="仿宋_GB2312" w:eastAsia="仿宋_GB2312" w:cs="仿宋_GB2312"/>
                <w:color w:val="000000"/>
                <w:sz w:val="24"/>
              </w:rPr>
            </w:pPr>
          </w:p>
        </w:tc>
        <w:tc>
          <w:tcPr>
            <w:tcW w:w="981" w:type="pct"/>
            <w:gridSpan w:val="2"/>
            <w:tcBorders>
              <w:lef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096" w:type="pct"/>
            <w:gridSpan w:val="2"/>
            <w:tcBorders>
              <w:left w:val="single" w:color="auto" w:sz="2" w:space="0"/>
            </w:tcBorders>
            <w:vAlign w:val="center"/>
          </w:tcPr>
          <w:p>
            <w:pPr>
              <w:pStyle w:val="7"/>
              <w:ind w:firstLine="48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36" w:type="pct"/>
            <w:tcBorders>
              <w:top w:val="single" w:color="auto" w:sz="2" w:space="0"/>
              <w:bottom w:val="single" w:color="auto" w:sz="4"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企业注册地址</w:t>
            </w:r>
          </w:p>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所属区县</w:t>
            </w:r>
          </w:p>
        </w:tc>
        <w:tc>
          <w:tcPr>
            <w:tcW w:w="1786" w:type="pct"/>
            <w:gridSpan w:val="4"/>
            <w:tcBorders>
              <w:top w:val="single" w:color="auto" w:sz="2" w:space="0"/>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color w:val="FF0000"/>
                <w:sz w:val="24"/>
              </w:rPr>
            </w:pPr>
          </w:p>
        </w:tc>
        <w:tc>
          <w:tcPr>
            <w:tcW w:w="981" w:type="pct"/>
            <w:gridSpan w:val="2"/>
            <w:tcBorders>
              <w:top w:val="single" w:color="auto" w:sz="2" w:space="0"/>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注册资本</w:t>
            </w:r>
          </w:p>
          <w:p>
            <w:pPr>
              <w:pStyle w:val="7"/>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096" w:type="pct"/>
            <w:gridSpan w:val="2"/>
            <w:tcBorders>
              <w:top w:val="single" w:color="auto" w:sz="2" w:space="0"/>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36" w:type="pct"/>
            <w:tcBorders>
              <w:top w:val="single" w:color="auto" w:sz="2" w:space="0"/>
              <w:bottom w:val="single" w:color="auto" w:sz="4"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p>
        </w:tc>
        <w:tc>
          <w:tcPr>
            <w:tcW w:w="573" w:type="pct"/>
            <w:tcBorders>
              <w:top w:val="single" w:color="auto" w:sz="2" w:space="0"/>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color w:val="FF0000"/>
                <w:sz w:val="24"/>
              </w:rPr>
            </w:pPr>
            <w:r>
              <w:rPr>
                <w:rFonts w:hint="eastAsia" w:ascii="仿宋_GB2312" w:hAnsi="仿宋_GB2312" w:eastAsia="仿宋_GB2312" w:cs="仿宋_GB2312"/>
                <w:color w:val="000000" w:themeColor="text1"/>
                <w:sz w:val="24"/>
                <w14:textFill>
                  <w14:solidFill>
                    <w14:schemeClr w14:val="tx1"/>
                  </w14:solidFill>
                </w14:textFill>
              </w:rPr>
              <w:t>姓  名</w:t>
            </w:r>
          </w:p>
        </w:tc>
        <w:tc>
          <w:tcPr>
            <w:tcW w:w="951" w:type="pct"/>
            <w:tcBorders>
              <w:top w:val="single" w:color="auto" w:sz="2" w:space="0"/>
              <w:left w:val="single" w:color="auto" w:sz="2" w:space="0"/>
            </w:tcBorders>
            <w:vAlign w:val="center"/>
          </w:tcPr>
          <w:p>
            <w:pPr>
              <w:pStyle w:val="7"/>
              <w:ind w:firstLine="0" w:firstLineChars="0"/>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职  务（部门）</w:t>
            </w:r>
          </w:p>
        </w:tc>
        <w:tc>
          <w:tcPr>
            <w:tcW w:w="744" w:type="pct"/>
            <w:gridSpan w:val="3"/>
            <w:tcBorders>
              <w:top w:val="single" w:color="auto" w:sz="2" w:space="0"/>
              <w:left w:val="single" w:color="auto" w:sz="2" w:space="0"/>
            </w:tcBorders>
            <w:vAlign w:val="center"/>
          </w:tcPr>
          <w:p>
            <w:pPr>
              <w:pStyle w:val="7"/>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办公电话</w:t>
            </w:r>
          </w:p>
        </w:tc>
        <w:tc>
          <w:tcPr>
            <w:tcW w:w="752" w:type="pct"/>
            <w:gridSpan w:val="2"/>
            <w:tcBorders>
              <w:top w:val="single" w:color="auto" w:sz="2" w:space="0"/>
              <w:left w:val="single" w:color="auto" w:sz="2" w:space="0"/>
            </w:tcBorders>
            <w:vAlign w:val="center"/>
          </w:tcPr>
          <w:p>
            <w:pPr>
              <w:pStyle w:val="7"/>
              <w:ind w:firstLine="0" w:firstLineChars="0"/>
              <w:jc w:val="center"/>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手机号码</w:t>
            </w:r>
          </w:p>
        </w:tc>
        <w:tc>
          <w:tcPr>
            <w:tcW w:w="843" w:type="pct"/>
            <w:tcBorders>
              <w:top w:val="single" w:color="auto" w:sz="2" w:space="0"/>
              <w:left w:val="single" w:color="auto" w:sz="2" w:space="0"/>
            </w:tcBorders>
            <w:vAlign w:val="center"/>
          </w:tcPr>
          <w:p>
            <w:pPr>
              <w:pStyle w:val="7"/>
              <w:ind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36" w:type="pct"/>
            <w:tcBorders>
              <w:top w:val="single" w:color="auto" w:sz="2" w:space="0"/>
              <w:bottom w:val="single" w:color="auto" w:sz="4"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14:textFill>
                  <w14:solidFill>
                    <w14:schemeClr w14:val="tx1"/>
                  </w14:solidFill>
                </w14:textFill>
              </w:rPr>
              <w:t>主 要 负 责 人</w:t>
            </w:r>
          </w:p>
        </w:tc>
        <w:tc>
          <w:tcPr>
            <w:tcW w:w="573" w:type="pct"/>
            <w:tcBorders>
              <w:top w:val="single" w:color="auto" w:sz="2" w:space="0"/>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color w:val="FF0000"/>
                <w:sz w:val="24"/>
              </w:rPr>
            </w:pPr>
          </w:p>
        </w:tc>
        <w:tc>
          <w:tcPr>
            <w:tcW w:w="951" w:type="pct"/>
            <w:tcBorders>
              <w:left w:val="single" w:color="auto" w:sz="2" w:space="0"/>
            </w:tcBorders>
            <w:vAlign w:val="center"/>
          </w:tcPr>
          <w:p>
            <w:pPr>
              <w:pStyle w:val="7"/>
              <w:ind w:firstLine="0" w:firstLineChars="0"/>
              <w:jc w:val="center"/>
              <w:rPr>
                <w:rFonts w:ascii="仿宋_GB2312" w:hAnsi="仿宋_GB2312" w:eastAsia="仿宋_GB2312" w:cs="仿宋_GB2312"/>
                <w:sz w:val="24"/>
              </w:rPr>
            </w:pPr>
          </w:p>
        </w:tc>
        <w:tc>
          <w:tcPr>
            <w:tcW w:w="744" w:type="pct"/>
            <w:gridSpan w:val="3"/>
            <w:tcBorders>
              <w:left w:val="single" w:color="auto" w:sz="2" w:space="0"/>
            </w:tcBorders>
            <w:vAlign w:val="center"/>
          </w:tcPr>
          <w:p>
            <w:pPr>
              <w:pStyle w:val="7"/>
              <w:ind w:firstLine="0" w:firstLineChars="0"/>
              <w:jc w:val="center"/>
              <w:rPr>
                <w:rFonts w:ascii="仿宋_GB2312" w:hAnsi="仿宋_GB2312" w:eastAsia="仿宋_GB2312" w:cs="仿宋_GB2312"/>
                <w:sz w:val="24"/>
              </w:rPr>
            </w:pPr>
          </w:p>
        </w:tc>
        <w:tc>
          <w:tcPr>
            <w:tcW w:w="752" w:type="pct"/>
            <w:gridSpan w:val="2"/>
            <w:tcBorders>
              <w:left w:val="single" w:color="auto" w:sz="2" w:space="0"/>
            </w:tcBorders>
            <w:vAlign w:val="center"/>
          </w:tcPr>
          <w:p>
            <w:pPr>
              <w:pStyle w:val="7"/>
              <w:ind w:firstLine="0" w:firstLineChars="0"/>
              <w:jc w:val="center"/>
              <w:rPr>
                <w:rFonts w:ascii="仿宋_GB2312" w:hAnsi="仿宋_GB2312" w:eastAsia="仿宋_GB2312" w:cs="仿宋_GB2312"/>
                <w:sz w:val="24"/>
              </w:rPr>
            </w:pPr>
          </w:p>
        </w:tc>
        <w:tc>
          <w:tcPr>
            <w:tcW w:w="843" w:type="pct"/>
            <w:tcBorders>
              <w:left w:val="single" w:color="auto" w:sz="2" w:space="0"/>
            </w:tcBorders>
            <w:vAlign w:val="center"/>
          </w:tcPr>
          <w:p>
            <w:pPr>
              <w:pStyle w:val="7"/>
              <w:ind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36" w:type="pct"/>
            <w:tcBorders>
              <w:top w:val="single" w:color="auto" w:sz="2" w:space="0"/>
              <w:bottom w:val="single" w:color="auto" w:sz="4" w:space="0"/>
              <w:right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14:textFill>
                  <w14:solidFill>
                    <w14:schemeClr w14:val="tx1"/>
                  </w14:solidFill>
                </w14:textFill>
              </w:rPr>
              <w:t>数据填报联系人</w:t>
            </w:r>
          </w:p>
        </w:tc>
        <w:tc>
          <w:tcPr>
            <w:tcW w:w="573" w:type="pct"/>
            <w:tcBorders>
              <w:top w:val="single" w:color="auto" w:sz="2" w:space="0"/>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color w:val="FF0000"/>
                <w:sz w:val="24"/>
              </w:rPr>
            </w:pPr>
          </w:p>
        </w:tc>
        <w:tc>
          <w:tcPr>
            <w:tcW w:w="951" w:type="pct"/>
            <w:tcBorders>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sz w:val="24"/>
              </w:rPr>
            </w:pPr>
          </w:p>
        </w:tc>
        <w:tc>
          <w:tcPr>
            <w:tcW w:w="744" w:type="pct"/>
            <w:gridSpan w:val="3"/>
            <w:tcBorders>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sz w:val="24"/>
              </w:rPr>
            </w:pPr>
          </w:p>
        </w:tc>
        <w:tc>
          <w:tcPr>
            <w:tcW w:w="752" w:type="pct"/>
            <w:gridSpan w:val="2"/>
            <w:tcBorders>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sz w:val="24"/>
              </w:rPr>
            </w:pPr>
          </w:p>
        </w:tc>
        <w:tc>
          <w:tcPr>
            <w:tcW w:w="843" w:type="pct"/>
            <w:tcBorders>
              <w:left w:val="single" w:color="auto" w:sz="2" w:space="0"/>
              <w:bottom w:val="single" w:color="auto" w:sz="4" w:space="0"/>
            </w:tcBorders>
            <w:vAlign w:val="center"/>
          </w:tcPr>
          <w:p>
            <w:pPr>
              <w:pStyle w:val="7"/>
              <w:ind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136" w:type="pct"/>
            <w:tcBorders>
              <w:top w:val="single" w:color="auto" w:sz="4" w:space="0"/>
              <w:right w:val="single" w:color="auto" w:sz="4" w:space="0"/>
            </w:tcBorders>
            <w:vAlign w:val="center"/>
          </w:tcPr>
          <w:p>
            <w:pPr>
              <w:pStyle w:val="7"/>
              <w:adjustRightInd w:val="0"/>
              <w:spacing w:line="320" w:lineRule="exact"/>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企业性质</w:t>
            </w:r>
          </w:p>
        </w:tc>
        <w:tc>
          <w:tcPr>
            <w:tcW w:w="3863" w:type="pct"/>
            <w:gridSpan w:val="8"/>
            <w:tcBorders>
              <w:top w:val="single" w:color="auto" w:sz="2" w:space="0"/>
              <w:left w:val="single" w:color="auto" w:sz="4" w:space="0"/>
              <w:bottom w:val="single" w:color="auto" w:sz="2" w:space="0"/>
            </w:tcBorders>
            <w:vAlign w:val="center"/>
          </w:tcPr>
          <w:p>
            <w:pPr>
              <w:pStyle w:val="7"/>
              <w:ind w:left="200" w:leftChars="100"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□国有企业（□央属 □省属 □市属 □区县属）</w:t>
            </w:r>
          </w:p>
          <w:p>
            <w:pPr>
              <w:pStyle w:val="7"/>
              <w:ind w:left="200" w:leftChars="100"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□民营企业</w:t>
            </w:r>
            <w:r>
              <w:rPr>
                <w:rFonts w:hint="eastAsia" w:ascii="仿宋_GB2312" w:hAnsi="仿宋_GB2312" w:eastAsia="仿宋_GB2312" w:cs="仿宋_GB2312"/>
                <w:color w:val="FF0000"/>
                <w:sz w:val="24"/>
              </w:rPr>
              <w:t xml:space="preserve">   </w:t>
            </w:r>
            <w:r>
              <w:rPr>
                <w:rFonts w:hint="eastAsia" w:ascii="仿宋_GB2312" w:hAnsi="仿宋_GB2312" w:eastAsia="仿宋_GB2312" w:cs="仿宋_GB2312"/>
                <w:color w:val="000000"/>
                <w:sz w:val="24"/>
              </w:rPr>
              <w:t xml:space="preserve">□外资企业   □股份有限公司     </w:t>
            </w:r>
          </w:p>
          <w:p>
            <w:pPr>
              <w:pStyle w:val="7"/>
              <w:ind w:left="200" w:leftChars="100"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□其他企业，请注明_____________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36" w:type="pct"/>
            <w:tcBorders>
              <w:bottom w:val="single" w:color="auto" w:sz="2" w:space="0"/>
              <w:right w:val="single" w:color="auto" w:sz="4"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所属行业</w:t>
            </w:r>
          </w:p>
        </w:tc>
        <w:tc>
          <w:tcPr>
            <w:tcW w:w="3863" w:type="pct"/>
            <w:gridSpan w:val="8"/>
            <w:tcBorders>
              <w:top w:val="single" w:color="auto" w:sz="2" w:space="0"/>
              <w:left w:val="single" w:color="auto" w:sz="4" w:space="0"/>
              <w:bottom w:val="single" w:color="auto" w:sz="2" w:space="0"/>
            </w:tcBorders>
            <w:vAlign w:val="center"/>
          </w:tcPr>
          <w:p>
            <w:pPr>
              <w:pStyle w:val="7"/>
              <w:ind w:firstLine="0" w:firstLineChars="0"/>
              <w:rPr>
                <w:rFonts w:ascii="仿宋_GB2312" w:hAnsi="仿宋_GB2312" w:eastAsia="仿宋_GB2312" w:cs="仿宋_GB2312"/>
                <w:sz w:val="18"/>
                <w:szCs w:val="21"/>
              </w:rPr>
            </w:pPr>
          </w:p>
          <w:p>
            <w:pPr>
              <w:pStyle w:val="7"/>
              <w:ind w:firstLine="0" w:firstLineChars="0"/>
              <w:rPr>
                <w:rFonts w:ascii="仿宋_GB2312" w:hAnsi="仿宋_GB2312" w:eastAsia="仿宋_GB2312" w:cs="仿宋_GB2312"/>
                <w:color w:val="FF0000"/>
                <w:sz w:val="24"/>
              </w:rPr>
            </w:pPr>
            <w:r>
              <w:rPr>
                <w:rFonts w:hint="eastAsia" w:ascii="仿宋_GB2312" w:hAnsi="仿宋_GB2312" w:eastAsia="仿宋_GB2312" w:cs="仿宋_GB2312"/>
                <w:sz w:val="18"/>
                <w:szCs w:val="21"/>
              </w:rPr>
              <w:t>（注：参照国民经济行业分类2019年修改版，精确到大类，填写规范举例：制造业-食品制造业）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36" w:type="pct"/>
            <w:tcBorders>
              <w:bottom w:val="single" w:color="auto" w:sz="2" w:space="0"/>
              <w:right w:val="single" w:color="auto" w:sz="4" w:space="0"/>
            </w:tcBorders>
            <w:vAlign w:val="center"/>
          </w:tcPr>
          <w:p>
            <w:pPr>
              <w:pStyle w:val="7"/>
              <w:adjustRightInd w:val="0"/>
              <w:spacing w:line="320" w:lineRule="exact"/>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主营业务及产品</w:t>
            </w:r>
          </w:p>
        </w:tc>
        <w:tc>
          <w:tcPr>
            <w:tcW w:w="3863" w:type="pct"/>
            <w:gridSpan w:val="8"/>
            <w:tcBorders>
              <w:top w:val="single" w:color="auto" w:sz="2" w:space="0"/>
              <w:left w:val="single" w:color="auto" w:sz="4" w:space="0"/>
              <w:bottom w:val="single" w:color="auto" w:sz="2" w:space="0"/>
            </w:tcBorders>
            <w:vAlign w:val="center"/>
          </w:tcPr>
          <w:p>
            <w:pPr>
              <w:pStyle w:val="7"/>
              <w:adjustRightInd w:val="0"/>
              <w:spacing w:line="320" w:lineRule="exact"/>
              <w:ind w:firstLine="0" w:firstLineChars="0"/>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6" w:type="pct"/>
            <w:vMerge w:val="restart"/>
            <w:vAlign w:val="center"/>
          </w:tcPr>
          <w:p>
            <w:pPr>
              <w:pStyle w:val="7"/>
              <w:ind w:firstLine="48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企业主要指标</w:t>
            </w:r>
          </w:p>
        </w:tc>
        <w:tc>
          <w:tcPr>
            <w:tcW w:w="1724" w:type="pct"/>
            <w:gridSpan w:val="3"/>
            <w:tcBorders>
              <w:bottom w:val="single" w:color="auto" w:sz="4" w:space="0"/>
            </w:tcBorders>
            <w:vAlign w:val="center"/>
          </w:tcPr>
          <w:p>
            <w:pPr>
              <w:pStyle w:val="7"/>
              <w:tabs>
                <w:tab w:val="left" w:pos="810"/>
              </w:tabs>
              <w:ind w:firstLine="0" w:firstLineChars="0"/>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4"/>
              </w:rPr>
              <w:t>2022年营业收入</w:t>
            </w:r>
            <w:r>
              <w:rPr>
                <w:rFonts w:hint="eastAsia" w:ascii="仿宋_GB2312" w:hAnsi="仿宋_GB2312" w:eastAsia="仿宋_GB2312" w:cs="仿宋_GB2312"/>
                <w:color w:val="000000"/>
                <w:sz w:val="18"/>
                <w:szCs w:val="18"/>
              </w:rPr>
              <w:t>（万元）</w:t>
            </w:r>
          </w:p>
          <w:p>
            <w:pPr>
              <w:pStyle w:val="7"/>
              <w:tabs>
                <w:tab w:val="left" w:pos="810"/>
              </w:tabs>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（申报淄博企业100强、服务业企业30强填写营业收入）</w:t>
            </w:r>
          </w:p>
        </w:tc>
        <w:tc>
          <w:tcPr>
            <w:tcW w:w="2139" w:type="pct"/>
            <w:gridSpan w:val="5"/>
            <w:tcBorders>
              <w:bottom w:val="single" w:color="auto" w:sz="4" w:space="0"/>
            </w:tcBorders>
            <w:vAlign w:val="center"/>
          </w:tcPr>
          <w:p>
            <w:pPr>
              <w:pStyle w:val="7"/>
              <w:tabs>
                <w:tab w:val="left" w:pos="810"/>
              </w:tabs>
              <w:ind w:firstLine="48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6" w:type="pct"/>
            <w:vMerge w:val="continue"/>
            <w:vAlign w:val="center"/>
          </w:tcPr>
          <w:p>
            <w:pPr>
              <w:pStyle w:val="7"/>
              <w:ind w:firstLine="480"/>
              <w:jc w:val="center"/>
              <w:rPr>
                <w:rFonts w:ascii="仿宋_GB2312" w:hAnsi="仿宋_GB2312" w:eastAsia="仿宋_GB2312" w:cs="仿宋_GB2312"/>
                <w:color w:val="000000"/>
                <w:sz w:val="24"/>
              </w:rPr>
            </w:pPr>
          </w:p>
        </w:tc>
        <w:tc>
          <w:tcPr>
            <w:tcW w:w="1724" w:type="pct"/>
            <w:gridSpan w:val="3"/>
            <w:tcBorders>
              <w:bottom w:val="single" w:color="auto" w:sz="2" w:space="0"/>
            </w:tcBorders>
            <w:vAlign w:val="center"/>
          </w:tcPr>
          <w:p>
            <w:pPr>
              <w:pStyle w:val="7"/>
              <w:tabs>
                <w:tab w:val="left" w:pos="810"/>
              </w:tabs>
              <w:ind w:firstLine="0" w:firstLineChars="0"/>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4"/>
              </w:rPr>
              <w:t>2022年产值</w:t>
            </w:r>
            <w:r>
              <w:rPr>
                <w:rFonts w:hint="eastAsia" w:ascii="仿宋_GB2312" w:hAnsi="仿宋_GB2312" w:eastAsia="仿宋_GB2312" w:cs="仿宋_GB2312"/>
                <w:color w:val="000000"/>
                <w:sz w:val="18"/>
                <w:szCs w:val="18"/>
              </w:rPr>
              <w:t>（万元）</w:t>
            </w:r>
          </w:p>
          <w:p>
            <w:pPr>
              <w:pStyle w:val="7"/>
              <w:tabs>
                <w:tab w:val="left" w:pos="810"/>
              </w:tabs>
              <w:ind w:firstLine="0" w:firstLineChars="0"/>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（申报制造业企业100强填写产值）</w:t>
            </w:r>
          </w:p>
        </w:tc>
        <w:tc>
          <w:tcPr>
            <w:tcW w:w="2139" w:type="pct"/>
            <w:gridSpan w:val="5"/>
            <w:tcBorders>
              <w:bottom w:val="single" w:color="auto" w:sz="2" w:space="0"/>
            </w:tcBorders>
            <w:vAlign w:val="center"/>
          </w:tcPr>
          <w:p>
            <w:pPr>
              <w:pStyle w:val="7"/>
              <w:tabs>
                <w:tab w:val="left" w:pos="810"/>
              </w:tabs>
              <w:ind w:firstLine="48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136" w:type="pct"/>
            <w:vMerge w:val="continue"/>
            <w:vAlign w:val="center"/>
          </w:tcPr>
          <w:p>
            <w:pPr>
              <w:pStyle w:val="7"/>
              <w:ind w:firstLine="480"/>
              <w:jc w:val="center"/>
              <w:rPr>
                <w:rFonts w:ascii="仿宋_GB2312" w:hAnsi="仿宋_GB2312" w:eastAsia="仿宋_GB2312" w:cs="仿宋_GB2312"/>
                <w:color w:val="000000"/>
                <w:sz w:val="24"/>
              </w:rPr>
            </w:pPr>
          </w:p>
        </w:tc>
        <w:tc>
          <w:tcPr>
            <w:tcW w:w="1724" w:type="pct"/>
            <w:gridSpan w:val="3"/>
            <w:tcBorders>
              <w:bottom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亩产效益评价结果</w:t>
            </w:r>
          </w:p>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18"/>
                <w:szCs w:val="18"/>
              </w:rPr>
              <w:t>申报制造业企业100强填写</w:t>
            </w:r>
            <w:r>
              <w:rPr>
                <w:rFonts w:hint="eastAsia" w:ascii="仿宋_GB2312" w:hAnsi="仿宋_GB2312" w:eastAsia="仿宋_GB2312" w:cs="仿宋_GB2312"/>
                <w:color w:val="000000"/>
                <w:sz w:val="24"/>
              </w:rPr>
              <w:t>）</w:t>
            </w:r>
          </w:p>
        </w:tc>
        <w:tc>
          <w:tcPr>
            <w:tcW w:w="2139" w:type="pct"/>
            <w:gridSpan w:val="5"/>
            <w:tcBorders>
              <w:bottom w:val="single" w:color="auto" w:sz="2" w:space="0"/>
            </w:tcBorders>
            <w:vAlign w:val="center"/>
          </w:tcPr>
          <w:p>
            <w:pPr>
              <w:pStyle w:val="7"/>
              <w:tabs>
                <w:tab w:val="left" w:pos="810"/>
              </w:tabs>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□A类  □B类  □C类  □D类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pct"/>
            <w:vMerge w:val="continue"/>
            <w:vAlign w:val="center"/>
          </w:tcPr>
          <w:p>
            <w:pPr>
              <w:pStyle w:val="7"/>
              <w:ind w:firstLine="480"/>
              <w:jc w:val="center"/>
              <w:rPr>
                <w:rFonts w:ascii="仿宋_GB2312" w:hAnsi="仿宋_GB2312" w:eastAsia="仿宋_GB2312" w:cs="仿宋_GB2312"/>
                <w:color w:val="000000"/>
                <w:sz w:val="24"/>
              </w:rPr>
            </w:pPr>
          </w:p>
        </w:tc>
        <w:tc>
          <w:tcPr>
            <w:tcW w:w="1724" w:type="pct"/>
            <w:gridSpan w:val="3"/>
            <w:tcBorders>
              <w:bottom w:val="single" w:color="auto" w:sz="2" w:space="0"/>
            </w:tcBorders>
            <w:vAlign w:val="center"/>
          </w:tcPr>
          <w:p>
            <w:pPr>
              <w:pStyle w:val="7"/>
              <w:tabs>
                <w:tab w:val="left" w:pos="810"/>
              </w:tabs>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单位产值能耗（吨标准煤）（</w:t>
            </w:r>
            <w:r>
              <w:rPr>
                <w:rFonts w:hint="eastAsia" w:ascii="仿宋_GB2312" w:hAnsi="仿宋_GB2312" w:eastAsia="仿宋_GB2312" w:cs="仿宋_GB2312"/>
                <w:color w:val="000000"/>
                <w:sz w:val="18"/>
                <w:szCs w:val="18"/>
              </w:rPr>
              <w:t>申报制造业企业100强填写</w:t>
            </w:r>
            <w:r>
              <w:rPr>
                <w:rFonts w:hint="eastAsia" w:ascii="仿宋_GB2312" w:hAnsi="仿宋_GB2312" w:eastAsia="仿宋_GB2312" w:cs="仿宋_GB2312"/>
                <w:color w:val="000000"/>
                <w:sz w:val="24"/>
              </w:rPr>
              <w:t>）</w:t>
            </w:r>
          </w:p>
        </w:tc>
        <w:tc>
          <w:tcPr>
            <w:tcW w:w="2139" w:type="pct"/>
            <w:gridSpan w:val="5"/>
            <w:tcBorders>
              <w:bottom w:val="single" w:color="auto" w:sz="2" w:space="0"/>
            </w:tcBorders>
            <w:vAlign w:val="center"/>
          </w:tcPr>
          <w:p>
            <w:pPr>
              <w:pStyle w:val="7"/>
              <w:tabs>
                <w:tab w:val="left" w:pos="810"/>
              </w:tabs>
              <w:ind w:firstLine="0" w:firstLineChars="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pct"/>
            <w:vMerge w:val="continue"/>
            <w:vAlign w:val="center"/>
          </w:tcPr>
          <w:p>
            <w:pPr>
              <w:pStyle w:val="7"/>
              <w:ind w:firstLine="480"/>
              <w:jc w:val="center"/>
              <w:rPr>
                <w:rFonts w:ascii="仿宋_GB2312" w:hAnsi="仿宋_GB2312" w:eastAsia="仿宋_GB2312" w:cs="仿宋_GB2312"/>
                <w:color w:val="000000"/>
                <w:sz w:val="24"/>
              </w:rPr>
            </w:pPr>
          </w:p>
        </w:tc>
        <w:tc>
          <w:tcPr>
            <w:tcW w:w="1724" w:type="pct"/>
            <w:gridSpan w:val="3"/>
            <w:tcBorders>
              <w:bottom w:val="single" w:color="auto" w:sz="2" w:space="0"/>
            </w:tcBorders>
            <w:vAlign w:val="center"/>
          </w:tcPr>
          <w:p>
            <w:pPr>
              <w:pStyle w:val="7"/>
              <w:tabs>
                <w:tab w:val="left" w:pos="810"/>
              </w:tabs>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单位产值取水量（立方米）（</w:t>
            </w:r>
            <w:r>
              <w:rPr>
                <w:rFonts w:hint="eastAsia" w:ascii="仿宋_GB2312" w:hAnsi="仿宋_GB2312" w:eastAsia="仿宋_GB2312" w:cs="仿宋_GB2312"/>
                <w:color w:val="000000"/>
                <w:sz w:val="18"/>
                <w:szCs w:val="18"/>
              </w:rPr>
              <w:t>申报制造业企业100强填写</w:t>
            </w:r>
            <w:r>
              <w:rPr>
                <w:rFonts w:hint="eastAsia" w:ascii="仿宋_GB2312" w:hAnsi="仿宋_GB2312" w:eastAsia="仿宋_GB2312" w:cs="仿宋_GB2312"/>
                <w:color w:val="000000"/>
                <w:sz w:val="24"/>
              </w:rPr>
              <w:t>）</w:t>
            </w:r>
          </w:p>
        </w:tc>
        <w:tc>
          <w:tcPr>
            <w:tcW w:w="2139" w:type="pct"/>
            <w:gridSpan w:val="5"/>
            <w:tcBorders>
              <w:bottom w:val="single" w:color="auto" w:sz="2" w:space="0"/>
            </w:tcBorders>
            <w:vAlign w:val="center"/>
          </w:tcPr>
          <w:p>
            <w:pPr>
              <w:pStyle w:val="7"/>
              <w:ind w:firstLine="0" w:firstLineChars="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36" w:type="pct"/>
            <w:vMerge w:val="continue"/>
            <w:vAlign w:val="center"/>
          </w:tcPr>
          <w:p>
            <w:pPr>
              <w:pStyle w:val="7"/>
              <w:ind w:firstLine="480"/>
              <w:jc w:val="center"/>
              <w:rPr>
                <w:rFonts w:ascii="仿宋_GB2312" w:hAnsi="仿宋_GB2312" w:eastAsia="仿宋_GB2312" w:cs="仿宋_GB2312"/>
                <w:color w:val="000000"/>
                <w:sz w:val="24"/>
              </w:rPr>
            </w:pPr>
          </w:p>
        </w:tc>
        <w:tc>
          <w:tcPr>
            <w:tcW w:w="1724" w:type="pct"/>
            <w:gridSpan w:val="3"/>
            <w:tcBorders>
              <w:bottom w:val="single" w:color="auto" w:sz="2" w:space="0"/>
            </w:tcBorders>
            <w:vAlign w:val="center"/>
          </w:tcPr>
          <w:p>
            <w:pPr>
              <w:pStyle w:val="7"/>
              <w:tabs>
                <w:tab w:val="left" w:pos="810"/>
              </w:tabs>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市内纳税总额（万元）</w:t>
            </w:r>
          </w:p>
        </w:tc>
        <w:tc>
          <w:tcPr>
            <w:tcW w:w="2139" w:type="pct"/>
            <w:gridSpan w:val="5"/>
            <w:tcBorders>
              <w:bottom w:val="single" w:color="auto" w:sz="2" w:space="0"/>
            </w:tcBorders>
            <w:vAlign w:val="center"/>
          </w:tcPr>
          <w:p>
            <w:pPr>
              <w:pStyle w:val="7"/>
              <w:tabs>
                <w:tab w:val="left" w:pos="810"/>
              </w:tabs>
              <w:ind w:firstLine="48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pct"/>
            <w:vMerge w:val="continue"/>
            <w:vAlign w:val="center"/>
          </w:tcPr>
          <w:p>
            <w:pPr>
              <w:pStyle w:val="7"/>
              <w:ind w:firstLine="480"/>
              <w:jc w:val="center"/>
              <w:rPr>
                <w:rFonts w:ascii="仿宋_GB2312" w:hAnsi="仿宋_GB2312" w:eastAsia="仿宋_GB2312" w:cs="仿宋_GB2312"/>
                <w:color w:val="000000"/>
                <w:sz w:val="24"/>
              </w:rPr>
            </w:pPr>
          </w:p>
        </w:tc>
        <w:tc>
          <w:tcPr>
            <w:tcW w:w="1724" w:type="pct"/>
            <w:gridSpan w:val="3"/>
            <w:tcBorders>
              <w:bottom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净利润（万元）</w:t>
            </w:r>
          </w:p>
        </w:tc>
        <w:tc>
          <w:tcPr>
            <w:tcW w:w="2139" w:type="pct"/>
            <w:gridSpan w:val="5"/>
            <w:tcBorders>
              <w:bottom w:val="single" w:color="auto" w:sz="2" w:space="0"/>
            </w:tcBorders>
            <w:vAlign w:val="center"/>
          </w:tcPr>
          <w:p>
            <w:pPr>
              <w:pStyle w:val="7"/>
              <w:tabs>
                <w:tab w:val="left" w:pos="810"/>
              </w:tabs>
              <w:ind w:firstLine="48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pct"/>
            <w:vMerge w:val="continue"/>
            <w:vAlign w:val="center"/>
          </w:tcPr>
          <w:p>
            <w:pPr>
              <w:pStyle w:val="7"/>
              <w:ind w:firstLine="480"/>
              <w:jc w:val="center"/>
              <w:rPr>
                <w:rFonts w:ascii="仿宋_GB2312" w:hAnsi="仿宋_GB2312" w:eastAsia="仿宋_GB2312" w:cs="仿宋_GB2312"/>
                <w:color w:val="000000"/>
                <w:sz w:val="24"/>
              </w:rPr>
            </w:pPr>
          </w:p>
        </w:tc>
        <w:tc>
          <w:tcPr>
            <w:tcW w:w="1724" w:type="pct"/>
            <w:gridSpan w:val="3"/>
            <w:tcBorders>
              <w:bottom w:val="single" w:color="auto" w:sz="2" w:space="0"/>
            </w:tcBorders>
            <w:vAlign w:val="center"/>
          </w:tcPr>
          <w:p>
            <w:pPr>
              <w:pStyle w:val="7"/>
              <w:ind w:firstLine="0" w:firstLineChars="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资产总额（万元）</w:t>
            </w:r>
          </w:p>
        </w:tc>
        <w:tc>
          <w:tcPr>
            <w:tcW w:w="2139" w:type="pct"/>
            <w:gridSpan w:val="5"/>
            <w:tcBorders>
              <w:bottom w:val="single" w:color="auto" w:sz="2" w:space="0"/>
            </w:tcBorders>
            <w:vAlign w:val="center"/>
          </w:tcPr>
          <w:p>
            <w:pPr>
              <w:pStyle w:val="7"/>
              <w:tabs>
                <w:tab w:val="left" w:pos="810"/>
              </w:tabs>
              <w:ind w:firstLine="480"/>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5000" w:type="pct"/>
            <w:gridSpan w:val="9"/>
          </w:tcPr>
          <w:p>
            <w:pPr>
              <w:pStyle w:val="7"/>
              <w:widowControl/>
              <w:spacing w:before="100" w:beforeAutospacing="1" w:after="100" w:afterAutospacing="1" w:line="360" w:lineRule="atLeast"/>
              <w:ind w:firstLine="0" w:firstLineChars="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二、企业真实性承诺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5000" w:type="pct"/>
            <w:gridSpan w:val="9"/>
          </w:tcPr>
          <w:p>
            <w:pPr>
              <w:pStyle w:val="7"/>
              <w:tabs>
                <w:tab w:val="left" w:pos="4425"/>
                <w:tab w:val="left" w:pos="4485"/>
              </w:tabs>
              <w:ind w:firstLine="48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企业承诺：本单位提供申报材料内容和提供的证明材料真实、合法，如有不实之处，愿负相应的法律责任，并承担由此产生的一切后果。</w:t>
            </w:r>
          </w:p>
          <w:p>
            <w:pPr>
              <w:pStyle w:val="7"/>
              <w:tabs>
                <w:tab w:val="left" w:pos="4425"/>
                <w:tab w:val="left" w:pos="4485"/>
              </w:tabs>
              <w:ind w:firstLine="0" w:firstLineChars="0"/>
              <w:jc w:val="left"/>
              <w:rPr>
                <w:rFonts w:ascii="仿宋_GB2312" w:hAnsi="仿宋_GB2312" w:eastAsia="仿宋_GB2312" w:cs="仿宋_GB2312"/>
                <w:color w:val="000000"/>
                <w:sz w:val="24"/>
              </w:rPr>
            </w:pPr>
          </w:p>
          <w:p>
            <w:pPr>
              <w:pStyle w:val="7"/>
              <w:tabs>
                <w:tab w:val="left" w:pos="4425"/>
                <w:tab w:val="left" w:pos="4485"/>
              </w:tabs>
              <w:ind w:firstLine="0" w:firstLineChars="0"/>
              <w:jc w:val="left"/>
              <w:rPr>
                <w:rFonts w:ascii="仿宋_GB2312" w:hAnsi="仿宋_GB2312" w:eastAsia="仿宋_GB2312" w:cs="仿宋_GB2312"/>
                <w:color w:val="000000"/>
                <w:sz w:val="24"/>
              </w:rPr>
            </w:pPr>
          </w:p>
          <w:p>
            <w:pPr>
              <w:pStyle w:val="7"/>
              <w:tabs>
                <w:tab w:val="left" w:pos="4425"/>
                <w:tab w:val="left" w:pos="4485"/>
              </w:tabs>
              <w:ind w:firstLine="48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申报企业（盖章）</w:t>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企业法人代表（签字）</w:t>
            </w:r>
          </w:p>
          <w:p>
            <w:pPr>
              <w:pStyle w:val="7"/>
              <w:widowControl/>
              <w:spacing w:before="100" w:beforeAutospacing="1" w:after="100" w:afterAutospacing="1" w:line="360" w:lineRule="atLeast"/>
              <w:ind w:firstLine="144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000" w:type="pct"/>
            <w:gridSpan w:val="9"/>
          </w:tcPr>
          <w:p>
            <w:pPr>
              <w:pStyle w:val="7"/>
              <w:widowControl/>
              <w:spacing w:before="100" w:beforeAutospacing="1" w:after="100" w:afterAutospacing="1" w:line="360" w:lineRule="atLeast"/>
              <w:ind w:firstLine="0" w:firstLineChars="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三、区县工信主管部门意见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Pr>
          <w:p>
            <w:pPr>
              <w:pStyle w:val="7"/>
              <w:tabs>
                <w:tab w:val="left" w:pos="4425"/>
                <w:tab w:val="left" w:pos="4485"/>
              </w:tabs>
              <w:ind w:firstLine="0" w:firstLineChars="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ab/>
            </w:r>
          </w:p>
          <w:p>
            <w:pPr>
              <w:pStyle w:val="7"/>
              <w:tabs>
                <w:tab w:val="left" w:pos="4425"/>
                <w:tab w:val="left" w:pos="4485"/>
              </w:tabs>
              <w:ind w:firstLine="0" w:firstLineChars="0"/>
              <w:jc w:val="right"/>
              <w:rPr>
                <w:rFonts w:ascii="仿宋_GB2312" w:hAnsi="仿宋_GB2312" w:eastAsia="仿宋_GB2312" w:cs="仿宋_GB2312"/>
                <w:color w:val="000000"/>
                <w:sz w:val="24"/>
              </w:rPr>
            </w:pPr>
          </w:p>
          <w:p>
            <w:pPr>
              <w:pStyle w:val="7"/>
              <w:tabs>
                <w:tab w:val="left" w:pos="4425"/>
                <w:tab w:val="left" w:pos="4485"/>
              </w:tabs>
              <w:ind w:firstLine="0" w:firstLineChars="0"/>
              <w:jc w:val="right"/>
              <w:rPr>
                <w:rFonts w:ascii="仿宋_GB2312" w:hAnsi="仿宋_GB2312" w:eastAsia="仿宋_GB2312" w:cs="仿宋_GB2312"/>
                <w:color w:val="000000"/>
                <w:sz w:val="24"/>
              </w:rPr>
            </w:pPr>
          </w:p>
          <w:p>
            <w:pPr>
              <w:pStyle w:val="7"/>
              <w:tabs>
                <w:tab w:val="left" w:pos="4425"/>
                <w:tab w:val="left" w:pos="4485"/>
              </w:tabs>
              <w:ind w:firstLine="0" w:firstLineChars="0"/>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日（章）</w:t>
            </w:r>
          </w:p>
          <w:p>
            <w:pPr>
              <w:pStyle w:val="7"/>
              <w:tabs>
                <w:tab w:val="left" w:pos="4425"/>
                <w:tab w:val="left" w:pos="4485"/>
              </w:tabs>
              <w:ind w:firstLine="480"/>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ab/>
            </w:r>
          </w:p>
        </w:tc>
      </w:tr>
    </w:tbl>
    <w:p>
      <w:pPr>
        <w:spacing w:line="600" w:lineRule="exact"/>
        <w:rPr>
          <w:rFonts w:ascii="仿宋_GB2312" w:hAnsi="仿宋" w:eastAsia="仿宋_GB2312" w:cs="仿宋_GB2312"/>
          <w:sz w:val="2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填报说明</w:t>
      </w:r>
    </w:p>
    <w:p>
      <w:pPr>
        <w:pStyle w:val="2"/>
        <w:rPr>
          <w:sz w:val="28"/>
          <w:szCs w:val="28"/>
        </w:rPr>
      </w:pPr>
    </w:p>
    <w:p>
      <w:pPr>
        <w:pStyle w:val="8"/>
        <w:widowControl w:val="0"/>
        <w:numPr>
          <w:ilvl w:val="0"/>
          <w:numId w:val="1"/>
        </w:numPr>
        <w:spacing w:line="360" w:lineRule="auto"/>
        <w:rPr>
          <w:rStyle w:val="9"/>
          <w:rFonts w:ascii="仿宋_GB2312" w:hAnsi="仿宋_GB2312" w:eastAsia="仿宋_GB2312" w:cs="仿宋_GB2312"/>
          <w:sz w:val="32"/>
          <w:szCs w:val="32"/>
        </w:rPr>
      </w:pPr>
      <w:r>
        <w:rPr>
          <w:rStyle w:val="9"/>
          <w:rFonts w:hint="eastAsia" w:ascii="仿宋_GB2312" w:hAnsi="仿宋_GB2312" w:eastAsia="仿宋_GB2312" w:cs="仿宋_GB2312"/>
          <w:b/>
          <w:sz w:val="32"/>
          <w:szCs w:val="32"/>
        </w:rPr>
        <w:t>营业收入。</w:t>
      </w:r>
      <w:r>
        <w:rPr>
          <w:rStyle w:val="9"/>
          <w:rFonts w:hint="eastAsia" w:ascii="仿宋_GB2312" w:hAnsi="仿宋_GB2312" w:eastAsia="仿宋_GB2312" w:cs="仿宋_GB2312"/>
          <w:sz w:val="32"/>
          <w:szCs w:val="32"/>
        </w:rPr>
        <w:t>企业从事生产、经营活动所取得的全部营业收入，即主营业务收入和非主营业务收入。</w:t>
      </w:r>
    </w:p>
    <w:p>
      <w:pPr>
        <w:pStyle w:val="8"/>
        <w:widowControl w:val="0"/>
        <w:spacing w:line="360" w:lineRule="auto"/>
        <w:rPr>
          <w:rStyle w:val="9"/>
          <w:rFonts w:ascii="仿宋_GB2312" w:hAnsi="仿宋_GB2312" w:eastAsia="仿宋_GB2312" w:cs="仿宋_GB2312"/>
          <w:sz w:val="32"/>
          <w:szCs w:val="32"/>
        </w:rPr>
      </w:pPr>
      <w:r>
        <w:rPr>
          <w:rStyle w:val="9"/>
          <w:rFonts w:hint="eastAsia" w:ascii="仿宋_GB2312" w:hAnsi="仿宋_GB2312" w:eastAsia="仿宋_GB2312" w:cs="仿宋_GB2312"/>
          <w:b/>
          <w:bCs/>
          <w:sz w:val="32"/>
          <w:szCs w:val="32"/>
        </w:rPr>
        <w:t>2.产值。</w:t>
      </w:r>
      <w:r>
        <w:rPr>
          <w:rStyle w:val="9"/>
          <w:rFonts w:hint="eastAsia" w:ascii="仿宋_GB2312" w:hAnsi="仿宋_GB2312" w:eastAsia="仿宋_GB2312" w:cs="仿宋_GB2312"/>
          <w:sz w:val="32"/>
          <w:szCs w:val="32"/>
        </w:rPr>
        <w:t>工业企业在一定时期内生产的工业最终产品和提供工业性劳务活动的总价值量。</w:t>
      </w:r>
    </w:p>
    <w:p>
      <w:pPr>
        <w:pStyle w:val="8"/>
        <w:widowControl w:val="0"/>
        <w:spacing w:line="360" w:lineRule="auto"/>
        <w:rPr>
          <w:rStyle w:val="9"/>
          <w:rFonts w:ascii="仿宋_GB2312" w:hAnsi="仿宋_GB2312" w:eastAsia="仿宋_GB2312" w:cs="仿宋_GB2312"/>
          <w:sz w:val="32"/>
          <w:szCs w:val="32"/>
        </w:rPr>
      </w:pPr>
      <w:r>
        <w:rPr>
          <w:rStyle w:val="9"/>
          <w:rFonts w:hint="eastAsia" w:ascii="仿宋_GB2312" w:hAnsi="仿宋_GB2312" w:eastAsia="仿宋_GB2312" w:cs="仿宋_GB2312"/>
          <w:b/>
          <w:sz w:val="32"/>
          <w:szCs w:val="32"/>
        </w:rPr>
        <w:t>3.市内纳税总额。</w:t>
      </w:r>
      <w:r>
        <w:rPr>
          <w:rStyle w:val="9"/>
          <w:rFonts w:hint="eastAsia" w:ascii="仿宋_GB2312" w:hAnsi="仿宋_GB2312" w:eastAsia="仿宋_GB2312" w:cs="仿宋_GB2312"/>
          <w:sz w:val="32"/>
          <w:szCs w:val="32"/>
        </w:rPr>
        <w:t>企业自然年度实际缴纳市内税收总额，包括增值税、消费税、营业税、企业所得税以及其他各种税种税收。</w:t>
      </w:r>
    </w:p>
    <w:p>
      <w:pPr>
        <w:pStyle w:val="8"/>
        <w:widowControl w:val="0"/>
        <w:spacing w:line="360" w:lineRule="auto"/>
        <w:rPr>
          <w:rStyle w:val="9"/>
          <w:rFonts w:ascii="仿宋_GB2312" w:hAnsi="仿宋_GB2312" w:eastAsia="仿宋_GB2312" w:cs="仿宋_GB2312"/>
          <w:sz w:val="32"/>
          <w:szCs w:val="32"/>
        </w:rPr>
      </w:pPr>
      <w:r>
        <w:rPr>
          <w:rStyle w:val="9"/>
          <w:rFonts w:hint="eastAsia" w:ascii="仿宋_GB2312" w:hAnsi="仿宋_GB2312" w:eastAsia="仿宋_GB2312" w:cs="仿宋_GB2312"/>
          <w:b/>
          <w:bCs/>
          <w:sz w:val="32"/>
          <w:szCs w:val="32"/>
        </w:rPr>
        <w:t>4.净利润</w:t>
      </w:r>
      <w:r>
        <w:rPr>
          <w:rStyle w:val="9"/>
          <w:rFonts w:hint="eastAsia" w:ascii="仿宋_GB2312" w:hAnsi="仿宋_GB2312" w:eastAsia="仿宋_GB2312" w:cs="仿宋_GB2312"/>
          <w:sz w:val="32"/>
          <w:szCs w:val="32"/>
        </w:rPr>
        <w:t>。企业营业收入减去营业成本和营业税金及附加后的利润。</w:t>
      </w:r>
    </w:p>
    <w:p>
      <w:pPr>
        <w:pStyle w:val="8"/>
        <w:widowControl w:val="0"/>
        <w:spacing w:line="360" w:lineRule="auto"/>
        <w:rPr>
          <w:rStyle w:val="9"/>
          <w:rFonts w:ascii="仿宋_GB2312" w:hAnsi="仿宋_GB2312" w:eastAsia="仿宋_GB2312" w:cs="仿宋_GB2312"/>
          <w:sz w:val="32"/>
          <w:szCs w:val="32"/>
        </w:rPr>
      </w:pPr>
      <w:r>
        <w:rPr>
          <w:rStyle w:val="9"/>
          <w:rFonts w:hint="eastAsia" w:ascii="仿宋_GB2312" w:hAnsi="仿宋_GB2312" w:eastAsia="仿宋_GB2312" w:cs="仿宋_GB2312"/>
          <w:b/>
          <w:bCs/>
          <w:sz w:val="32"/>
          <w:szCs w:val="32"/>
        </w:rPr>
        <w:t>5.亩产效益评价。</w:t>
      </w:r>
      <w:r>
        <w:rPr>
          <w:rStyle w:val="9"/>
          <w:rFonts w:hint="eastAsia" w:ascii="仿宋_GB2312" w:hAnsi="仿宋_GB2312" w:eastAsia="仿宋_GB2312" w:cs="仿宋_GB2312"/>
          <w:sz w:val="32"/>
          <w:szCs w:val="32"/>
        </w:rPr>
        <w:t>企业亩产效益评价结果，分为A类、B类、C类、D类。</w:t>
      </w:r>
    </w:p>
    <w:p>
      <w:pPr>
        <w:pStyle w:val="10"/>
        <w:widowControl w:val="0"/>
        <w:adjustRightInd w:val="0"/>
        <w:snapToGrid w:val="0"/>
        <w:spacing w:before="0" w:beforeAutospacing="0" w:after="0" w:afterAutospacing="0" w:line="360" w:lineRule="auto"/>
        <w:jc w:val="both"/>
        <w:rPr>
          <w:rStyle w:val="9"/>
          <w:rFonts w:ascii="仿宋_GB2312" w:hAnsi="仿宋_GB2312" w:eastAsia="仿宋_GB2312" w:cs="仿宋_GB2312"/>
          <w:b/>
          <w:sz w:val="32"/>
          <w:szCs w:val="32"/>
        </w:rPr>
      </w:pPr>
      <w:r>
        <w:rPr>
          <w:rStyle w:val="9"/>
          <w:rFonts w:hint="eastAsia" w:ascii="仿宋_GB2312" w:hAnsi="仿宋_GB2312" w:eastAsia="仿宋_GB2312" w:cs="仿宋_GB2312"/>
          <w:b/>
          <w:sz w:val="32"/>
          <w:szCs w:val="32"/>
        </w:rPr>
        <w:t>6.单位产值能耗。</w:t>
      </w:r>
      <w:r>
        <w:rPr>
          <w:rFonts w:hint="eastAsia" w:ascii="仿宋_GB2312" w:hAnsi="仿宋_GB2312" w:eastAsia="仿宋_GB2312" w:cs="仿宋_GB2312"/>
          <w:kern w:val="2"/>
          <w:sz w:val="32"/>
          <w:szCs w:val="32"/>
        </w:rPr>
        <w:t>单位产出能耗是指企业当年能源消耗量与当年营业收入或产值的比值，用以衡量能耗情况。</w:t>
      </w:r>
    </w:p>
    <w:p>
      <w:pPr>
        <w:pStyle w:val="8"/>
        <w:widowControl w:val="0"/>
        <w:spacing w:line="360" w:lineRule="auto"/>
        <w:rPr>
          <w:rStyle w:val="9"/>
          <w:rFonts w:ascii="仿宋_GB2312" w:hAnsi="仿宋_GB2312" w:eastAsia="仿宋_GB2312" w:cs="仿宋_GB2312"/>
          <w:bCs/>
          <w:sz w:val="32"/>
          <w:szCs w:val="32"/>
        </w:rPr>
      </w:pPr>
      <w:r>
        <w:rPr>
          <w:rStyle w:val="9"/>
          <w:rFonts w:hint="eastAsia" w:ascii="仿宋_GB2312" w:hAnsi="仿宋_GB2312" w:eastAsia="仿宋_GB2312" w:cs="仿宋_GB2312"/>
          <w:b/>
          <w:sz w:val="32"/>
          <w:szCs w:val="32"/>
        </w:rPr>
        <w:t>7.单位产值取水量。</w:t>
      </w:r>
      <w:r>
        <w:rPr>
          <w:rFonts w:hint="eastAsia" w:ascii="仿宋_GB2312" w:hAnsi="仿宋_GB2312" w:eastAsia="仿宋_GB2312" w:cs="仿宋_GB2312"/>
          <w:sz w:val="32"/>
          <w:szCs w:val="32"/>
        </w:rPr>
        <w:t>单位产出用水是指企业当年水资源消耗量与当年营业收入的比值，用以衡量水耗情况。</w:t>
      </w:r>
    </w:p>
    <w:p>
      <w:pPr>
        <w:widowControl/>
        <w:adjustRightInd/>
        <w:spacing w:line="240" w:lineRule="auto"/>
        <w:textAlignment w:val="auto"/>
        <w:rPr>
          <w:rFonts w:ascii="仿宋" w:hAnsi="仿宋" w:eastAsia="仿宋" w:cs="仿宋"/>
          <w:color w:val="000000"/>
          <w:sz w:val="32"/>
          <w:szCs w:val="32"/>
        </w:rPr>
      </w:pPr>
      <w:r>
        <w:rPr>
          <w:rFonts w:ascii="仿宋" w:hAnsi="仿宋" w:eastAsia="仿宋" w:cs="仿宋"/>
          <w:color w:val="000000"/>
          <w:sz w:val="32"/>
          <w:szCs w:val="32"/>
        </w:rPr>
        <w:br w:type="page"/>
      </w:r>
    </w:p>
    <w:p>
      <w:pPr>
        <w:widowControl/>
        <w:adjustRightInd/>
        <w:spacing w:line="600" w:lineRule="exact"/>
        <w:textAlignment w:val="auto"/>
        <w:rPr>
          <w:rFonts w:ascii="仿宋" w:hAnsi="仿宋" w:eastAsia="黑体" w:cs="仿宋"/>
          <w:color w:val="000000"/>
          <w:sz w:val="32"/>
          <w:szCs w:val="32"/>
        </w:rPr>
      </w:pPr>
      <w:r>
        <w:rPr>
          <w:rFonts w:hint="eastAsia" w:ascii="黑体" w:hAnsi="宋体" w:eastAsia="黑体" w:cs="黑体"/>
          <w:color w:val="000000"/>
          <w:kern w:val="2"/>
          <w:sz w:val="32"/>
          <w:szCs w:val="32"/>
        </w:rPr>
        <w:t>附件3</w:t>
      </w:r>
    </w:p>
    <w:p>
      <w:pPr>
        <w:rPr>
          <w:rFonts w:ascii="黑体" w:hAnsi="宋体" w:eastAsia="黑体" w:cs="黑体"/>
          <w:color w:val="000000"/>
          <w:kern w:val="2"/>
          <w:sz w:val="32"/>
          <w:szCs w:val="32"/>
        </w:rPr>
      </w:pPr>
    </w:p>
    <w:p>
      <w:pPr>
        <w:wordWrap w:val="0"/>
        <w:spacing w:line="6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方正小标宋简体" w:hAnsi="方正小标宋简体" w:eastAsia="方正小标宋简体" w:cs="仿宋_GB2312"/>
          <w:sz w:val="44"/>
          <w:szCs w:val="32"/>
        </w:rPr>
        <w:t xml:space="preserve">  ***********局</w:t>
      </w:r>
    </w:p>
    <w:p>
      <w:pPr>
        <w:spacing w:line="600" w:lineRule="exact"/>
        <w:ind w:firstLine="880" w:firstLineChars="200"/>
        <w:jc w:val="center"/>
        <w:rPr>
          <w:rFonts w:ascii="方正小标宋简体" w:hAnsi="仿宋" w:eastAsia="方正小标宋简体" w:cs="仿宋_GB2312"/>
          <w:sz w:val="44"/>
          <w:szCs w:val="36"/>
        </w:rPr>
      </w:pPr>
      <w:r>
        <w:rPr>
          <w:rFonts w:hint="eastAsia" w:ascii="方正小标宋简体" w:hAnsi="仿宋" w:eastAsia="方正小标宋简体" w:cs="仿宋_GB2312"/>
          <w:sz w:val="44"/>
          <w:szCs w:val="36"/>
        </w:rPr>
        <w:t>关于推荐上报2023淄博百强企业的报告</w:t>
      </w:r>
    </w:p>
    <w:p>
      <w:pPr>
        <w:spacing w:line="600" w:lineRule="exact"/>
        <w:ind w:firstLine="640" w:firstLineChars="200"/>
        <w:jc w:val="center"/>
        <w:rPr>
          <w:rFonts w:ascii="仿宋_GB2312" w:hAnsi="仿宋" w:eastAsia="仿宋_GB2312" w:cs="仿宋_GB2312"/>
          <w:sz w:val="32"/>
          <w:szCs w:val="32"/>
        </w:rPr>
      </w:pPr>
    </w:p>
    <w:p>
      <w:pPr>
        <w:wordWrap w:val="0"/>
        <w:spacing w:line="600" w:lineRule="exact"/>
        <w:rPr>
          <w:rFonts w:ascii="仿宋_GB2312" w:hAnsi="仿宋" w:eastAsia="仿宋_GB2312" w:cs="仿宋_GB2312"/>
          <w:sz w:val="32"/>
          <w:szCs w:val="32"/>
        </w:rPr>
      </w:pPr>
      <w:r>
        <w:rPr>
          <w:rFonts w:hint="eastAsia" w:ascii="仿宋_GB2312" w:hAnsi="仿宋" w:eastAsia="仿宋_GB2312" w:cs="仿宋_GB2312"/>
          <w:sz w:val="32"/>
          <w:szCs w:val="32"/>
        </w:rPr>
        <w:t>市工业和信息化局</w:t>
      </w:r>
      <w:r>
        <w:rPr>
          <w:rFonts w:ascii="仿宋_GB2312" w:hAnsi="仿宋" w:eastAsia="仿宋_GB2312" w:cs="仿宋_GB2312"/>
          <w:sz w:val="32"/>
          <w:szCs w:val="32"/>
        </w:rPr>
        <w:t>，市企业联合会</w:t>
      </w:r>
      <w:r>
        <w:rPr>
          <w:rFonts w:hint="eastAsia" w:ascii="仿宋_GB2312" w:hAnsi="仿宋" w:eastAsia="仿宋_GB2312" w:cs="仿宋_GB2312"/>
          <w:sz w:val="32"/>
          <w:szCs w:val="32"/>
        </w:rPr>
        <w:t>：</w:t>
      </w:r>
    </w:p>
    <w:p>
      <w:pPr>
        <w:wordWrap w:val="0"/>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按照通知要求，对我区（县）企业进行了认真初选，经研究，现推荐XXXX等x户企业申报淄博市企业100强，推荐XXXX等x户企业申报淄博制造业企业100强，推荐XXXX等x户企业申报淄博服务业企业30强。</w:t>
      </w:r>
    </w:p>
    <w:p>
      <w:pPr>
        <w:wordWrap w:val="0"/>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本次推荐申报的企业,已组织相关部门进行审核，无否决事项。</w:t>
      </w:r>
    </w:p>
    <w:p>
      <w:pPr>
        <w:wordWrap w:val="0"/>
        <w:spacing w:line="600" w:lineRule="exact"/>
        <w:ind w:firstLine="640" w:firstLineChars="200"/>
        <w:rPr>
          <w:rFonts w:ascii="仿宋_GB2312" w:hAnsi="仿宋" w:eastAsia="仿宋_GB2312" w:cs="仿宋_GB2312"/>
          <w:sz w:val="32"/>
          <w:szCs w:val="32"/>
        </w:rPr>
      </w:pPr>
    </w:p>
    <w:p>
      <w:pPr>
        <w:wordWrap w:val="0"/>
        <w:spacing w:line="600" w:lineRule="exact"/>
        <w:ind w:firstLine="640" w:firstLineChars="200"/>
        <w:rPr>
          <w:rFonts w:ascii="仿宋_GB2312" w:hAnsi="仿宋" w:eastAsia="仿宋_GB2312" w:cs="仿宋_GB2312"/>
          <w:sz w:val="32"/>
          <w:szCs w:val="32"/>
        </w:rPr>
      </w:pPr>
    </w:p>
    <w:p>
      <w:pPr>
        <w:wordWrap w:val="0"/>
        <w:spacing w:line="600" w:lineRule="exact"/>
        <w:ind w:firstLine="640" w:firstLineChars="200"/>
        <w:jc w:val="right"/>
        <w:rPr>
          <w:rFonts w:ascii="仿宋_GB2312" w:hAnsi="仿宋" w:eastAsia="仿宋_GB2312" w:cs="仿宋_GB2312"/>
          <w:sz w:val="32"/>
          <w:szCs w:val="32"/>
        </w:rPr>
      </w:pPr>
      <w:r>
        <w:rPr>
          <w:rFonts w:hint="eastAsia" w:ascii="仿宋_GB2312" w:hAnsi="仿宋" w:eastAsia="仿宋_GB2312" w:cs="仿宋_GB2312"/>
          <w:sz w:val="32"/>
          <w:szCs w:val="32"/>
        </w:rPr>
        <w:t xml:space="preserve">                       XXXXXXXX局  </w:t>
      </w:r>
    </w:p>
    <w:p>
      <w:pPr>
        <w:wordWrap w:val="0"/>
        <w:spacing w:line="600" w:lineRule="exact"/>
        <w:ind w:firstLine="640" w:firstLineChars="200"/>
        <w:jc w:val="right"/>
        <w:rPr>
          <w:rFonts w:ascii="仿宋_GB2312" w:hAnsi="仿宋" w:eastAsia="仿宋_GB2312" w:cs="仿宋_GB2312"/>
          <w:sz w:val="32"/>
          <w:szCs w:val="32"/>
        </w:rPr>
      </w:pPr>
      <w:r>
        <w:rPr>
          <w:rFonts w:hint="eastAsia" w:ascii="仿宋_GB2312" w:hAnsi="仿宋" w:eastAsia="仿宋_GB2312" w:cs="仿宋_GB2312"/>
          <w:sz w:val="32"/>
          <w:szCs w:val="32"/>
        </w:rPr>
        <w:t xml:space="preserve">             2023年 月  日 </w:t>
      </w:r>
    </w:p>
    <w:p>
      <w:pPr>
        <w:widowControl/>
        <w:adjustRightInd/>
        <w:spacing w:line="240" w:lineRule="auto"/>
        <w:textAlignment w:val="auto"/>
        <w:rPr>
          <w:rFonts w:ascii="仿宋" w:hAnsi="仿宋" w:eastAsia="仿宋" w:cs="仿宋"/>
          <w:color w:val="000000"/>
          <w:sz w:val="32"/>
          <w:szCs w:val="32"/>
        </w:rPr>
      </w:pPr>
      <w:r>
        <w:rPr>
          <w:rFonts w:ascii="仿宋" w:hAnsi="仿宋" w:eastAsia="仿宋" w:cs="仿宋"/>
          <w:color w:val="000000"/>
          <w:sz w:val="32"/>
          <w:szCs w:val="32"/>
        </w:rPr>
        <w:br w:type="page"/>
      </w:r>
    </w:p>
    <w:p>
      <w:pPr>
        <w:spacing w:line="600" w:lineRule="exact"/>
        <w:rPr>
          <w:rFonts w:ascii="黑体" w:hAnsi="黑体" w:eastAsia="黑体" w:cs="仿宋_GB2312"/>
          <w:sz w:val="32"/>
          <w:szCs w:val="32"/>
        </w:rPr>
      </w:pPr>
      <w:r>
        <w:rPr>
          <w:rFonts w:hint="eastAsia" w:ascii="黑体" w:hAnsi="黑体" w:eastAsia="黑体" w:cs="仿宋_GB2312"/>
          <w:sz w:val="32"/>
          <w:szCs w:val="32"/>
        </w:rPr>
        <w:t>附件4</w:t>
      </w:r>
      <w:r>
        <w:rPr>
          <w:rFonts w:ascii="黑体" w:hAnsi="黑体" w:eastAsia="黑体" w:cs="仿宋_GB2312"/>
          <w:sz w:val="32"/>
          <w:szCs w:val="32"/>
        </w:rPr>
        <w:t>-1</w:t>
      </w:r>
    </w:p>
    <w:p>
      <w:pPr>
        <w:pStyle w:val="2"/>
      </w:pPr>
    </w:p>
    <w:p>
      <w:pPr>
        <w:spacing w:line="60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淄博企业100强申报汇总表</w:t>
      </w:r>
    </w:p>
    <w:p>
      <w:pPr>
        <w:spacing w:line="600" w:lineRule="exact"/>
        <w:ind w:firstLine="640" w:firstLineChars="200"/>
        <w:rPr>
          <w:rFonts w:ascii="仿宋_GB2312" w:hAnsi="仿宋" w:eastAsia="仿宋_GB2312" w:cs="仿宋_GB2312"/>
          <w:sz w:val="32"/>
          <w:szCs w:val="32"/>
        </w:rPr>
      </w:pPr>
    </w:p>
    <w:p>
      <w:pPr>
        <w:spacing w:line="600" w:lineRule="exact"/>
        <w:ind w:firstLine="640" w:firstLineChars="200"/>
        <w:rPr>
          <w:rFonts w:ascii="仿宋_GB2312" w:hAnsi="仿宋" w:eastAsia="仿宋_GB2312" w:cs="仿宋_GB2312"/>
          <w:sz w:val="30"/>
          <w:szCs w:val="32"/>
        </w:rPr>
      </w:pPr>
      <w:r>
        <w:rPr>
          <w:rFonts w:ascii="仿宋_GB2312" w:hAnsi="仿宋" w:eastAsia="仿宋_GB2312" w:cs="仿宋_GB2312"/>
          <w:sz w:val="32"/>
          <w:szCs w:val="32"/>
        </w:rPr>
        <w:t>区县</w:t>
      </w:r>
      <w:r>
        <w:rPr>
          <w:rFonts w:hint="eastAsia" w:ascii="仿宋_GB2312" w:hAnsi="仿宋" w:eastAsia="仿宋_GB2312" w:cs="仿宋_GB2312"/>
          <w:sz w:val="32"/>
          <w:szCs w:val="32"/>
        </w:rPr>
        <w:t xml:space="preserve">（章）  </w:t>
      </w:r>
      <w:r>
        <w:rPr>
          <w:rFonts w:hint="eastAsia" w:ascii="仿宋_GB2312" w:hAnsi="仿宋" w:eastAsia="仿宋_GB2312" w:cs="仿宋_GB2312"/>
          <w:color w:val="FF0000"/>
          <w:sz w:val="32"/>
          <w:szCs w:val="32"/>
        </w:rPr>
        <w:t xml:space="preserve">                           </w:t>
      </w:r>
      <w:r>
        <w:rPr>
          <w:rFonts w:hint="eastAsia" w:ascii="仿宋_GB2312" w:hAnsi="仿宋" w:eastAsia="仿宋_GB2312" w:cs="仿宋_GB2312"/>
          <w:sz w:val="30"/>
          <w:szCs w:val="32"/>
        </w:rPr>
        <w:t>单位：万元</w:t>
      </w:r>
    </w:p>
    <w:tbl>
      <w:tblPr>
        <w:tblStyle w:val="4"/>
        <w:tblpPr w:leftFromText="180" w:rightFromText="180" w:vertAnchor="text" w:horzAnchor="page" w:tblpX="2231" w:tblpY="382"/>
        <w:tblOverlap w:val="never"/>
        <w:tblW w:w="8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071"/>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50"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序号</w:t>
            </w:r>
          </w:p>
        </w:tc>
        <w:tc>
          <w:tcPr>
            <w:tcW w:w="4071"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企业名称</w:t>
            </w:r>
          </w:p>
        </w:tc>
        <w:tc>
          <w:tcPr>
            <w:tcW w:w="3106"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2022年营业收入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spacing w:line="500" w:lineRule="exact"/>
              <w:jc w:val="center"/>
              <w:rPr>
                <w:rFonts w:ascii="仿宋_GB2312" w:hAnsi="仿宋" w:eastAsia="仿宋_GB2312" w:cs="仿宋_GB2312"/>
                <w:szCs w:val="21"/>
              </w:rPr>
            </w:pPr>
          </w:p>
        </w:tc>
        <w:tc>
          <w:tcPr>
            <w:tcW w:w="4071" w:type="dxa"/>
            <w:vAlign w:val="center"/>
          </w:tcPr>
          <w:p>
            <w:pPr>
              <w:spacing w:line="500" w:lineRule="exact"/>
              <w:jc w:val="center"/>
              <w:rPr>
                <w:rFonts w:ascii="仿宋_GB2312" w:hAnsi="仿宋" w:eastAsia="仿宋_GB2312" w:cs="仿宋_GB2312"/>
                <w:szCs w:val="21"/>
              </w:rPr>
            </w:pPr>
          </w:p>
        </w:tc>
        <w:tc>
          <w:tcPr>
            <w:tcW w:w="3106" w:type="dxa"/>
            <w:vAlign w:val="center"/>
          </w:tcPr>
          <w:p>
            <w:pPr>
              <w:spacing w:line="500" w:lineRule="exact"/>
              <w:jc w:val="center"/>
              <w:rPr>
                <w:rFonts w:ascii="仿宋_GB2312" w:hAnsi="仿宋" w:eastAsia="仿宋_GB2312" w:cs="仿宋_GB2312"/>
                <w:szCs w:val="21"/>
              </w:rPr>
            </w:pPr>
          </w:p>
        </w:tc>
      </w:tr>
    </w:tbl>
    <w:p>
      <w:pPr>
        <w:widowControl/>
        <w:adjustRightInd/>
        <w:spacing w:line="240" w:lineRule="auto"/>
        <w:textAlignment w:val="auto"/>
        <w:rPr>
          <w:rFonts w:ascii="仿宋" w:hAnsi="仿宋" w:eastAsia="仿宋" w:cs="仿宋"/>
          <w:color w:val="000000"/>
          <w:sz w:val="32"/>
          <w:szCs w:val="32"/>
        </w:rPr>
      </w:pPr>
    </w:p>
    <w:p>
      <w:pPr>
        <w:pStyle w:val="2"/>
        <w:rPr>
          <w:rFonts w:ascii="仿宋" w:hAnsi="仿宋" w:eastAsia="仿宋" w:cs="仿宋"/>
          <w:color w:val="000000"/>
          <w:sz w:val="32"/>
          <w:szCs w:val="32"/>
        </w:rPr>
      </w:pPr>
    </w:p>
    <w:p>
      <w:pPr>
        <w:pStyle w:val="2"/>
        <w:rPr>
          <w:rFonts w:ascii="仿宋" w:hAnsi="仿宋" w:eastAsia="仿宋" w:cs="仿宋"/>
          <w:color w:val="000000"/>
          <w:sz w:val="32"/>
          <w:szCs w:val="32"/>
        </w:rPr>
      </w:pPr>
    </w:p>
    <w:p>
      <w:pPr>
        <w:pStyle w:val="2"/>
        <w:rPr>
          <w:rFonts w:ascii="仿宋" w:hAnsi="仿宋" w:eastAsia="仿宋" w:cs="仿宋"/>
          <w:color w:val="000000"/>
          <w:sz w:val="32"/>
          <w:szCs w:val="32"/>
        </w:rPr>
      </w:pPr>
    </w:p>
    <w:p>
      <w:pPr>
        <w:pStyle w:val="2"/>
        <w:rPr>
          <w:rFonts w:ascii="仿宋" w:hAnsi="仿宋" w:eastAsia="仿宋" w:cs="仿宋"/>
          <w:color w:val="000000"/>
          <w:sz w:val="32"/>
          <w:szCs w:val="32"/>
        </w:rPr>
      </w:pPr>
    </w:p>
    <w:p>
      <w:pPr>
        <w:spacing w:line="600" w:lineRule="exact"/>
        <w:rPr>
          <w:rFonts w:ascii="黑体" w:hAnsi="黑体" w:eastAsia="黑体" w:cs="仿宋_GB2312"/>
          <w:sz w:val="32"/>
          <w:szCs w:val="32"/>
        </w:rPr>
      </w:pPr>
      <w:r>
        <w:rPr>
          <w:rFonts w:hint="eastAsia" w:ascii="黑体" w:hAnsi="黑体" w:eastAsia="黑体" w:cs="仿宋_GB2312"/>
          <w:sz w:val="32"/>
          <w:szCs w:val="32"/>
        </w:rPr>
        <w:t>附件4</w:t>
      </w:r>
      <w:r>
        <w:rPr>
          <w:rFonts w:ascii="黑体" w:hAnsi="黑体" w:eastAsia="黑体" w:cs="仿宋_GB2312"/>
          <w:sz w:val="32"/>
          <w:szCs w:val="32"/>
        </w:rPr>
        <w:t>-</w:t>
      </w:r>
      <w:r>
        <w:rPr>
          <w:rFonts w:hint="eastAsia" w:ascii="黑体" w:hAnsi="黑体" w:eastAsia="黑体" w:cs="仿宋_GB2312"/>
          <w:sz w:val="32"/>
          <w:szCs w:val="32"/>
        </w:rPr>
        <w:t>2</w:t>
      </w:r>
    </w:p>
    <w:p>
      <w:pPr>
        <w:pStyle w:val="2"/>
      </w:pPr>
    </w:p>
    <w:p>
      <w:pPr>
        <w:spacing w:line="60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淄博制造业企业100强申报汇总表</w:t>
      </w:r>
    </w:p>
    <w:p>
      <w:pPr>
        <w:spacing w:line="600" w:lineRule="exact"/>
        <w:ind w:firstLine="640" w:firstLineChars="200"/>
        <w:rPr>
          <w:rFonts w:ascii="仿宋_GB2312" w:hAnsi="仿宋" w:eastAsia="仿宋_GB2312" w:cs="仿宋_GB2312"/>
          <w:sz w:val="32"/>
          <w:szCs w:val="32"/>
        </w:rPr>
      </w:pPr>
    </w:p>
    <w:p>
      <w:pPr>
        <w:spacing w:line="600" w:lineRule="exact"/>
        <w:ind w:firstLine="640" w:firstLineChars="200"/>
        <w:rPr>
          <w:rFonts w:ascii="仿宋_GB2312" w:hAnsi="仿宋" w:eastAsia="仿宋_GB2312" w:cs="仿宋_GB2312"/>
          <w:sz w:val="30"/>
          <w:szCs w:val="32"/>
        </w:rPr>
      </w:pPr>
      <w:r>
        <w:rPr>
          <w:rFonts w:ascii="仿宋_GB2312" w:hAnsi="仿宋" w:eastAsia="仿宋_GB2312" w:cs="仿宋_GB2312"/>
          <w:sz w:val="32"/>
          <w:szCs w:val="32"/>
        </w:rPr>
        <w:t>区县</w:t>
      </w:r>
      <w:r>
        <w:rPr>
          <w:rFonts w:hint="eastAsia" w:ascii="仿宋_GB2312" w:hAnsi="仿宋" w:eastAsia="仿宋_GB2312" w:cs="仿宋_GB2312"/>
          <w:sz w:val="32"/>
          <w:szCs w:val="32"/>
        </w:rPr>
        <w:t xml:space="preserve">（章）  </w:t>
      </w:r>
      <w:r>
        <w:rPr>
          <w:rFonts w:hint="eastAsia" w:ascii="仿宋_GB2312" w:hAnsi="仿宋" w:eastAsia="仿宋_GB2312" w:cs="仿宋_GB2312"/>
          <w:color w:val="FF0000"/>
          <w:sz w:val="32"/>
          <w:szCs w:val="32"/>
        </w:rPr>
        <w:t xml:space="preserve">                          </w:t>
      </w:r>
    </w:p>
    <w:tbl>
      <w:tblPr>
        <w:tblStyle w:val="4"/>
        <w:tblpPr w:leftFromText="180" w:rightFromText="180" w:vertAnchor="text" w:horzAnchor="page" w:tblpX="1825" w:tblpY="382"/>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20"/>
        <w:gridCol w:w="1245"/>
        <w:gridCol w:w="1245"/>
        <w:gridCol w:w="12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990"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序号</w:t>
            </w:r>
          </w:p>
        </w:tc>
        <w:tc>
          <w:tcPr>
            <w:tcW w:w="2220"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企业名称</w:t>
            </w:r>
          </w:p>
        </w:tc>
        <w:tc>
          <w:tcPr>
            <w:tcW w:w="1245" w:type="dxa"/>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2022年产值</w:t>
            </w:r>
          </w:p>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28"/>
                <w:szCs w:val="28"/>
              </w:rPr>
              <w:t>（</w:t>
            </w:r>
            <w:r>
              <w:rPr>
                <w:rFonts w:hint="eastAsia" w:ascii="仿宋_GB2312" w:hAnsi="仿宋" w:eastAsia="仿宋_GB2312" w:cs="仿宋_GB2312"/>
                <w:kern w:val="2"/>
                <w:sz w:val="28"/>
                <w:szCs w:val="28"/>
              </w:rPr>
              <w:t>万元</w:t>
            </w:r>
            <w:r>
              <w:rPr>
                <w:rFonts w:hint="eastAsia" w:ascii="仿宋_GB2312" w:hAnsi="仿宋" w:eastAsia="仿宋_GB2312" w:cs="仿宋_GB2312"/>
                <w:sz w:val="28"/>
                <w:szCs w:val="28"/>
              </w:rPr>
              <w:t>）</w:t>
            </w:r>
          </w:p>
        </w:tc>
        <w:tc>
          <w:tcPr>
            <w:tcW w:w="1245" w:type="dxa"/>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亩产效益评价结果</w:t>
            </w:r>
          </w:p>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28"/>
                <w:szCs w:val="28"/>
              </w:rPr>
              <w:t>（A/B/C/D）</w:t>
            </w:r>
          </w:p>
        </w:tc>
        <w:tc>
          <w:tcPr>
            <w:tcW w:w="1245" w:type="dxa"/>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单位产值能耗</w:t>
            </w:r>
          </w:p>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28"/>
                <w:szCs w:val="28"/>
              </w:rPr>
              <w:t>（吨标准煤）</w:t>
            </w:r>
          </w:p>
        </w:tc>
        <w:tc>
          <w:tcPr>
            <w:tcW w:w="1575" w:type="dxa"/>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单位产值取水量</w:t>
            </w:r>
          </w:p>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28"/>
                <w:szCs w:val="28"/>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spacing w:line="500" w:lineRule="exact"/>
              <w:jc w:val="center"/>
              <w:rPr>
                <w:rFonts w:ascii="仿宋_GB2312" w:hAnsi="仿宋" w:eastAsia="仿宋_GB2312" w:cs="仿宋_GB2312"/>
                <w:szCs w:val="21"/>
              </w:rPr>
            </w:pPr>
          </w:p>
        </w:tc>
        <w:tc>
          <w:tcPr>
            <w:tcW w:w="2220"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245" w:type="dxa"/>
            <w:vAlign w:val="center"/>
          </w:tcPr>
          <w:p>
            <w:pPr>
              <w:spacing w:line="500" w:lineRule="exact"/>
              <w:jc w:val="center"/>
              <w:rPr>
                <w:rFonts w:ascii="仿宋_GB2312" w:hAnsi="仿宋" w:eastAsia="仿宋_GB2312" w:cs="仿宋_GB2312"/>
                <w:szCs w:val="21"/>
              </w:rPr>
            </w:pPr>
          </w:p>
        </w:tc>
        <w:tc>
          <w:tcPr>
            <w:tcW w:w="1575" w:type="dxa"/>
            <w:vAlign w:val="center"/>
          </w:tcPr>
          <w:p>
            <w:pPr>
              <w:spacing w:line="500" w:lineRule="exact"/>
              <w:jc w:val="center"/>
              <w:rPr>
                <w:rFonts w:ascii="仿宋_GB2312" w:hAnsi="仿宋" w:eastAsia="仿宋_GB2312" w:cs="仿宋_GB2312"/>
                <w:szCs w:val="21"/>
              </w:rPr>
            </w:pPr>
          </w:p>
        </w:tc>
      </w:tr>
    </w:tbl>
    <w:p>
      <w:pPr>
        <w:widowControl/>
        <w:adjustRightInd/>
        <w:spacing w:line="240" w:lineRule="auto"/>
        <w:textAlignment w:val="auto"/>
        <w:rPr>
          <w:rFonts w:ascii="仿宋" w:hAnsi="仿宋" w:eastAsia="仿宋" w:cs="仿宋"/>
          <w:color w:val="000000"/>
          <w:sz w:val="32"/>
          <w:szCs w:val="32"/>
        </w:rPr>
      </w:pPr>
      <w:r>
        <w:rPr>
          <w:rFonts w:ascii="仿宋" w:hAnsi="仿宋" w:eastAsia="仿宋" w:cs="仿宋"/>
          <w:color w:val="000000"/>
          <w:sz w:val="32"/>
          <w:szCs w:val="32"/>
        </w:rPr>
        <w:br w:type="page"/>
      </w:r>
    </w:p>
    <w:p>
      <w:pPr>
        <w:spacing w:line="600" w:lineRule="exact"/>
        <w:rPr>
          <w:rFonts w:ascii="黑体" w:hAnsi="黑体" w:eastAsia="黑体" w:cs="仿宋_GB2312"/>
          <w:sz w:val="32"/>
          <w:szCs w:val="32"/>
        </w:rPr>
      </w:pPr>
      <w:r>
        <w:rPr>
          <w:rFonts w:hint="eastAsia" w:ascii="黑体" w:hAnsi="黑体" w:eastAsia="黑体" w:cs="仿宋_GB2312"/>
          <w:sz w:val="32"/>
          <w:szCs w:val="32"/>
        </w:rPr>
        <w:t>附件4</w:t>
      </w:r>
      <w:r>
        <w:rPr>
          <w:rFonts w:ascii="黑体" w:hAnsi="黑体" w:eastAsia="黑体" w:cs="仿宋_GB2312"/>
          <w:sz w:val="32"/>
          <w:szCs w:val="32"/>
        </w:rPr>
        <w:t>-</w:t>
      </w:r>
      <w:r>
        <w:rPr>
          <w:rFonts w:hint="eastAsia" w:ascii="黑体" w:hAnsi="黑体" w:eastAsia="黑体" w:cs="仿宋_GB2312"/>
          <w:sz w:val="32"/>
          <w:szCs w:val="32"/>
        </w:rPr>
        <w:t>3</w:t>
      </w:r>
    </w:p>
    <w:p>
      <w:pPr>
        <w:pStyle w:val="2"/>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淄博服务业企业30强申报汇总表</w:t>
      </w:r>
    </w:p>
    <w:p>
      <w:pPr>
        <w:pStyle w:val="2"/>
      </w:pPr>
    </w:p>
    <w:p>
      <w:pPr>
        <w:spacing w:line="600" w:lineRule="exact"/>
        <w:ind w:firstLine="640" w:firstLineChars="200"/>
        <w:rPr>
          <w:rFonts w:ascii="仿宋_GB2312" w:hAnsi="仿宋" w:eastAsia="仿宋_GB2312" w:cs="仿宋_GB2312"/>
          <w:sz w:val="30"/>
          <w:szCs w:val="32"/>
        </w:rPr>
      </w:pPr>
      <w:r>
        <w:rPr>
          <w:rFonts w:ascii="仿宋_GB2312" w:hAnsi="仿宋" w:eastAsia="仿宋_GB2312" w:cs="仿宋_GB2312"/>
          <w:sz w:val="32"/>
          <w:szCs w:val="32"/>
        </w:rPr>
        <w:t>区县</w:t>
      </w:r>
      <w:r>
        <w:rPr>
          <w:rFonts w:hint="eastAsia" w:ascii="仿宋_GB2312" w:hAnsi="仿宋" w:eastAsia="仿宋_GB2312" w:cs="仿宋_GB2312"/>
          <w:sz w:val="32"/>
          <w:szCs w:val="32"/>
        </w:rPr>
        <w:t xml:space="preserve">（章）  </w:t>
      </w:r>
      <w:r>
        <w:rPr>
          <w:rFonts w:hint="eastAsia" w:ascii="仿宋_GB2312" w:hAnsi="仿宋" w:eastAsia="仿宋_GB2312" w:cs="仿宋_GB2312"/>
          <w:color w:val="FF0000"/>
          <w:sz w:val="32"/>
          <w:szCs w:val="32"/>
        </w:rPr>
        <w:t xml:space="preserve">                         </w:t>
      </w:r>
      <w:r>
        <w:rPr>
          <w:rFonts w:hint="eastAsia" w:ascii="仿宋_GB2312" w:hAnsi="仿宋" w:eastAsia="仿宋_GB2312" w:cs="仿宋_GB2312"/>
          <w:sz w:val="30"/>
          <w:szCs w:val="32"/>
        </w:rPr>
        <w:t>单位：万元</w:t>
      </w:r>
    </w:p>
    <w:tbl>
      <w:tblPr>
        <w:tblStyle w:val="4"/>
        <w:tblpPr w:leftFromText="180" w:rightFromText="180" w:vertAnchor="text" w:horzAnchor="page" w:tblpX="2142" w:tblpY="382"/>
        <w:tblOverlap w:val="never"/>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586"/>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039"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序号</w:t>
            </w:r>
          </w:p>
        </w:tc>
        <w:tc>
          <w:tcPr>
            <w:tcW w:w="4586"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企业名称</w:t>
            </w:r>
          </w:p>
        </w:tc>
        <w:tc>
          <w:tcPr>
            <w:tcW w:w="2727" w:type="dxa"/>
            <w:vAlign w:val="center"/>
          </w:tcPr>
          <w:p>
            <w:pPr>
              <w:spacing w:line="5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2022年营业收入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spacing w:line="500" w:lineRule="exact"/>
              <w:jc w:val="center"/>
              <w:rPr>
                <w:rFonts w:ascii="仿宋_GB2312" w:hAnsi="仿宋" w:eastAsia="仿宋_GB2312" w:cs="仿宋_GB2312"/>
                <w:szCs w:val="21"/>
              </w:rPr>
            </w:pPr>
          </w:p>
        </w:tc>
        <w:tc>
          <w:tcPr>
            <w:tcW w:w="4586" w:type="dxa"/>
            <w:vAlign w:val="center"/>
          </w:tcPr>
          <w:p>
            <w:pPr>
              <w:spacing w:line="500" w:lineRule="exact"/>
              <w:jc w:val="center"/>
              <w:rPr>
                <w:rFonts w:ascii="仿宋_GB2312" w:hAnsi="仿宋" w:eastAsia="仿宋_GB2312" w:cs="仿宋_GB2312"/>
                <w:szCs w:val="21"/>
              </w:rPr>
            </w:pPr>
          </w:p>
        </w:tc>
        <w:tc>
          <w:tcPr>
            <w:tcW w:w="2727" w:type="dxa"/>
            <w:vAlign w:val="center"/>
          </w:tcPr>
          <w:p>
            <w:pPr>
              <w:spacing w:line="500" w:lineRule="exact"/>
              <w:jc w:val="center"/>
              <w:rPr>
                <w:rFonts w:ascii="仿宋_GB2312" w:hAnsi="仿宋" w:eastAsia="仿宋_GB2312" w:cs="仿宋_GB2312"/>
                <w:szCs w:val="21"/>
              </w:rPr>
            </w:pPr>
          </w:p>
        </w:tc>
      </w:tr>
    </w:tbl>
    <w:p>
      <w:pPr>
        <w:widowControl/>
        <w:adjustRightInd/>
        <w:spacing w:line="240" w:lineRule="auto"/>
        <w:textAlignment w:val="auto"/>
        <w:rPr>
          <w:rFonts w:ascii="仿宋" w:hAnsi="仿宋" w:eastAsia="仿宋" w:cs="仿宋"/>
          <w:color w:val="000000"/>
          <w:sz w:val="32"/>
          <w:szCs w:val="32"/>
        </w:rPr>
      </w:pPr>
    </w:p>
    <w:p/>
    <w:sectPr>
      <w:footerReference r:id="rId5" w:type="default"/>
      <w:pgSz w:w="11907" w:h="16840"/>
      <w:pgMar w:top="2098" w:right="1474" w:bottom="1984" w:left="1587" w:header="720" w:footer="720" w:gutter="0"/>
      <w:pgNumType w:fmt="numberInDash"/>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414DF"/>
    <w:multiLevelType w:val="singleLevel"/>
    <w:tmpl w:val="FF5414D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DY0OTI4MGVmNGFkMmZlNjJhNGQzMDE4NWM2NjUifQ=="/>
  </w:docVars>
  <w:rsids>
    <w:rsidRoot w:val="7C3A7176"/>
    <w:rsid w:val="7C3A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3">
    <w:name w:val="footer"/>
    <w:basedOn w:val="1"/>
    <w:qFormat/>
    <w:uiPriority w:val="0"/>
    <w:pPr>
      <w:tabs>
        <w:tab w:val="center" w:pos="4153"/>
        <w:tab w:val="right" w:pos="8306"/>
      </w:tabs>
      <w:snapToGrid w:val="0"/>
      <w:spacing w:line="240" w:lineRule="atLeast"/>
    </w:pPr>
    <w:rPr>
      <w:sz w:val="18"/>
      <w:szCs w:val="18"/>
    </w:rPr>
  </w:style>
  <w:style w:type="paragraph" w:customStyle="1" w:styleId="6">
    <w:name w:val="正文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正文 New New New New New New New New New New New New New New New New"/>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paragraph" w:customStyle="1" w:styleId="8">
    <w:name w:val="UserStyle_15"/>
    <w:qFormat/>
    <w:uiPriority w:val="0"/>
    <w:pPr>
      <w:jc w:val="both"/>
      <w:textAlignment w:val="baseline"/>
    </w:pPr>
    <w:rPr>
      <w:rFonts w:ascii="Times New Roman" w:hAnsi="Times New Roman" w:eastAsia="宋体" w:cs="黑体"/>
      <w:kern w:val="2"/>
      <w:sz w:val="21"/>
      <w:szCs w:val="24"/>
      <w:lang w:val="en-US" w:eastAsia="zh-CN" w:bidi="ar-SA"/>
    </w:rPr>
  </w:style>
  <w:style w:type="character" w:customStyle="1" w:styleId="9">
    <w:name w:val="NormalCharacter"/>
    <w:qFormat/>
    <w:uiPriority w:val="0"/>
    <w:rPr>
      <w:rFonts w:ascii="Times New Roman" w:hAnsi="Times New Roman" w:eastAsia="宋体" w:cs="黑体"/>
      <w:kern w:val="2"/>
      <w:sz w:val="21"/>
      <w:lang w:val="en-US" w:eastAsia="zh-CN"/>
    </w:rPr>
  </w:style>
  <w:style w:type="paragraph" w:customStyle="1" w:styleId="10">
    <w:name w:val="普通(网站)1"/>
    <w:basedOn w:val="1"/>
    <w:qFormat/>
    <w:uiPriority w:val="0"/>
    <w:pPr>
      <w:widowControl/>
      <w:adjustRightInd/>
      <w:spacing w:before="100" w:beforeAutospacing="1" w:after="100" w:afterAutospacing="1" w:line="240" w:lineRule="auto"/>
      <w:textAlignment w:val="auto"/>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2023-07-13T03:54:00Z</dcterms:created>
  <dc:creator>张楠</dc:creator>
  <cp:lastModifiedBy>张楠</cp:lastModifiedBy>
  <dcterms:modified xsi:type="dcterms:W3CDTF">2023-07-13T03:55:21Z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6E849FD050314C54A81DBA3B37A849DA</vt:lpwstr>
  </property>
</Properties>
</file>